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544" w:rsidRPr="00EA16AC" w:rsidRDefault="001F5DC8" w:rsidP="002B0544">
      <w:pPr>
        <w:jc w:val="center"/>
        <w:rPr>
          <w:sz w:val="40"/>
          <w:szCs w:val="40"/>
        </w:rPr>
      </w:pPr>
      <w:r w:rsidRPr="00EA16AC">
        <w:rPr>
          <w:sz w:val="40"/>
          <w:szCs w:val="40"/>
        </w:rPr>
        <w:t>XX</w:t>
      </w:r>
      <w:r w:rsidR="00F33B4C" w:rsidRPr="00EA16AC">
        <w:rPr>
          <w:sz w:val="40"/>
          <w:szCs w:val="40"/>
        </w:rPr>
        <w:t>V</w:t>
      </w:r>
      <w:r w:rsidRPr="00EA16AC">
        <w:rPr>
          <w:sz w:val="40"/>
          <w:szCs w:val="40"/>
        </w:rPr>
        <w:t>I</w:t>
      </w:r>
      <w:r w:rsidR="00DB7133">
        <w:rPr>
          <w:sz w:val="40"/>
          <w:szCs w:val="40"/>
        </w:rPr>
        <w:t xml:space="preserve"> </w:t>
      </w:r>
      <w:proofErr w:type="spellStart"/>
      <w:r w:rsidR="00DB7133">
        <w:rPr>
          <w:sz w:val="40"/>
          <w:szCs w:val="40"/>
        </w:rPr>
        <w:t>Sandbjerg</w:t>
      </w:r>
      <w:proofErr w:type="spellEnd"/>
      <w:r w:rsidR="00DB7133">
        <w:rPr>
          <w:sz w:val="40"/>
          <w:szCs w:val="40"/>
        </w:rPr>
        <w:t xml:space="preserve"> Symposium</w:t>
      </w:r>
    </w:p>
    <w:p w:rsidR="004F6D10" w:rsidRPr="00EA16AC" w:rsidRDefault="004F6D10" w:rsidP="002B0544">
      <w:pPr>
        <w:jc w:val="center"/>
        <w:rPr>
          <w:sz w:val="40"/>
          <w:szCs w:val="40"/>
        </w:rPr>
      </w:pPr>
      <w:r w:rsidRPr="00EA16AC">
        <w:rPr>
          <w:sz w:val="40"/>
          <w:szCs w:val="40"/>
        </w:rPr>
        <w:t>Danish Society for Neuroscience</w:t>
      </w:r>
    </w:p>
    <w:p w:rsidR="002B0544" w:rsidRPr="00EA16AC" w:rsidRDefault="002B0544" w:rsidP="002B0544">
      <w:pPr>
        <w:jc w:val="center"/>
        <w:rPr>
          <w:sz w:val="36"/>
          <w:szCs w:val="36"/>
        </w:rPr>
      </w:pPr>
    </w:p>
    <w:p w:rsidR="007970CB" w:rsidRDefault="00D71B5B" w:rsidP="002B0544">
      <w:pPr>
        <w:jc w:val="center"/>
        <w:rPr>
          <w:i/>
          <w:sz w:val="56"/>
          <w:szCs w:val="56"/>
        </w:rPr>
      </w:pPr>
      <w:r w:rsidRPr="007970CB">
        <w:rPr>
          <w:i/>
          <w:sz w:val="56"/>
          <w:szCs w:val="56"/>
        </w:rPr>
        <w:t xml:space="preserve">Synaptic wiring specificity </w:t>
      </w:r>
    </w:p>
    <w:p w:rsidR="00DB7133" w:rsidRDefault="00D71B5B" w:rsidP="002B0544">
      <w:pPr>
        <w:jc w:val="center"/>
        <w:rPr>
          <w:i/>
          <w:sz w:val="56"/>
          <w:szCs w:val="56"/>
        </w:rPr>
      </w:pPr>
      <w:proofErr w:type="gramStart"/>
      <w:r w:rsidRPr="007970CB">
        <w:rPr>
          <w:i/>
          <w:sz w:val="56"/>
          <w:szCs w:val="56"/>
        </w:rPr>
        <w:t>and</w:t>
      </w:r>
      <w:proofErr w:type="gramEnd"/>
      <w:r w:rsidRPr="007970CB">
        <w:rPr>
          <w:i/>
          <w:sz w:val="56"/>
          <w:szCs w:val="56"/>
        </w:rPr>
        <w:t xml:space="preserve"> network dynamics </w:t>
      </w:r>
    </w:p>
    <w:p w:rsidR="002B0544" w:rsidRPr="007970CB" w:rsidRDefault="00D71B5B" w:rsidP="002B0544">
      <w:pPr>
        <w:jc w:val="center"/>
        <w:rPr>
          <w:i/>
          <w:sz w:val="56"/>
          <w:szCs w:val="56"/>
        </w:rPr>
      </w:pPr>
      <w:proofErr w:type="gramStart"/>
      <w:r w:rsidRPr="007970CB">
        <w:rPr>
          <w:i/>
          <w:sz w:val="56"/>
          <w:szCs w:val="56"/>
        </w:rPr>
        <w:t>in</w:t>
      </w:r>
      <w:proofErr w:type="gramEnd"/>
      <w:r w:rsidRPr="007970CB">
        <w:rPr>
          <w:i/>
          <w:sz w:val="56"/>
          <w:szCs w:val="56"/>
        </w:rPr>
        <w:t xml:space="preserve"> the brain</w:t>
      </w:r>
    </w:p>
    <w:p w:rsidR="00AA0C83" w:rsidRDefault="00AA0C83" w:rsidP="002B0544">
      <w:pPr>
        <w:jc w:val="center"/>
        <w:rPr>
          <w:sz w:val="36"/>
          <w:szCs w:val="36"/>
        </w:rPr>
      </w:pPr>
    </w:p>
    <w:p w:rsidR="004F6D10" w:rsidRPr="00E93946" w:rsidRDefault="004F6D10" w:rsidP="002B0544">
      <w:pPr>
        <w:jc w:val="center"/>
        <w:rPr>
          <w:sz w:val="36"/>
          <w:szCs w:val="36"/>
        </w:rPr>
      </w:pPr>
      <w:r w:rsidRPr="00E93946">
        <w:rPr>
          <w:sz w:val="36"/>
          <w:szCs w:val="36"/>
        </w:rPr>
        <w:t xml:space="preserve">May </w:t>
      </w:r>
      <w:r w:rsidR="001F5DC8" w:rsidRPr="00E93946">
        <w:rPr>
          <w:sz w:val="36"/>
          <w:szCs w:val="36"/>
        </w:rPr>
        <w:t>6</w:t>
      </w:r>
      <w:r w:rsidRPr="00E93946">
        <w:rPr>
          <w:sz w:val="36"/>
          <w:szCs w:val="36"/>
        </w:rPr>
        <w:t>-</w:t>
      </w:r>
      <w:r w:rsidR="001F5DC8" w:rsidRPr="00E93946">
        <w:rPr>
          <w:sz w:val="36"/>
          <w:szCs w:val="36"/>
        </w:rPr>
        <w:t>8</w:t>
      </w:r>
      <w:r w:rsidRPr="00E93946">
        <w:rPr>
          <w:sz w:val="36"/>
          <w:szCs w:val="36"/>
        </w:rPr>
        <w:t>, 20</w:t>
      </w:r>
      <w:r w:rsidR="00F33B4C" w:rsidRPr="00E93946">
        <w:rPr>
          <w:sz w:val="36"/>
          <w:szCs w:val="36"/>
        </w:rPr>
        <w:t>1</w:t>
      </w:r>
      <w:r w:rsidR="001F5DC8" w:rsidRPr="00E93946">
        <w:rPr>
          <w:sz w:val="36"/>
          <w:szCs w:val="36"/>
        </w:rPr>
        <w:t>2</w:t>
      </w:r>
    </w:p>
    <w:p w:rsidR="004F6D10" w:rsidRPr="003B0076" w:rsidRDefault="004F6D10" w:rsidP="002B0544">
      <w:pPr>
        <w:jc w:val="center"/>
        <w:rPr>
          <w:sz w:val="28"/>
          <w:szCs w:val="28"/>
        </w:rPr>
      </w:pPr>
    </w:p>
    <w:p w:rsidR="004F6D10" w:rsidRPr="00EA16AC" w:rsidRDefault="004F6D10" w:rsidP="002B0544">
      <w:pPr>
        <w:jc w:val="center"/>
        <w:rPr>
          <w:sz w:val="28"/>
          <w:szCs w:val="28"/>
        </w:rPr>
      </w:pPr>
      <w:proofErr w:type="spellStart"/>
      <w:r w:rsidRPr="00EA16AC">
        <w:rPr>
          <w:sz w:val="28"/>
          <w:szCs w:val="28"/>
        </w:rPr>
        <w:t>Sandbjerg</w:t>
      </w:r>
      <w:proofErr w:type="spellEnd"/>
      <w:r w:rsidRPr="00EA16AC">
        <w:rPr>
          <w:sz w:val="28"/>
          <w:szCs w:val="28"/>
        </w:rPr>
        <w:t xml:space="preserve"> </w:t>
      </w:r>
      <w:r w:rsidR="001F5DC8" w:rsidRPr="00EA16AC">
        <w:rPr>
          <w:sz w:val="28"/>
          <w:szCs w:val="28"/>
        </w:rPr>
        <w:t>Estate</w:t>
      </w:r>
      <w:r w:rsidRPr="00EA16AC">
        <w:rPr>
          <w:sz w:val="28"/>
          <w:szCs w:val="28"/>
        </w:rPr>
        <w:t xml:space="preserve"> </w:t>
      </w:r>
      <w:r w:rsidRPr="00EA16AC">
        <w:rPr>
          <w:sz w:val="28"/>
          <w:szCs w:val="28"/>
        </w:rPr>
        <w:br/>
      </w:r>
    </w:p>
    <w:p w:rsidR="004F6D10" w:rsidRPr="003B0076" w:rsidRDefault="00102BD4" w:rsidP="002B0544">
      <w:pPr>
        <w:jc w:val="center"/>
        <w:rPr>
          <w:sz w:val="28"/>
          <w:szCs w:val="28"/>
        </w:rPr>
      </w:pPr>
      <w:r>
        <w:rPr>
          <w:noProof/>
          <w:lang w:val="da-DK"/>
        </w:rPr>
        <w:drawing>
          <wp:inline distT="0" distB="0" distL="0" distR="0">
            <wp:extent cx="3629125" cy="2407701"/>
            <wp:effectExtent l="19050" t="19050" r="28475" b="11649"/>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28436" cy="2407244"/>
                    </a:xfrm>
                    <a:prstGeom prst="rect">
                      <a:avLst/>
                    </a:prstGeom>
                    <a:noFill/>
                    <a:ln w="12700">
                      <a:solidFill>
                        <a:schemeClr val="tx1"/>
                      </a:solidFill>
                      <a:miter lim="800000"/>
                      <a:headEnd/>
                      <a:tailEnd/>
                    </a:ln>
                  </pic:spPr>
                </pic:pic>
              </a:graphicData>
            </a:graphic>
          </wp:inline>
        </w:drawing>
      </w:r>
      <w:r w:rsidRPr="00306A44">
        <w:rPr>
          <w:noProof/>
        </w:rPr>
        <w:t xml:space="preserve"> </w:t>
      </w:r>
    </w:p>
    <w:p w:rsidR="00802F5E" w:rsidRPr="003B0076" w:rsidRDefault="00802F5E" w:rsidP="002B0544">
      <w:pPr>
        <w:jc w:val="center"/>
        <w:rPr>
          <w:sz w:val="28"/>
          <w:szCs w:val="28"/>
        </w:rPr>
      </w:pPr>
    </w:p>
    <w:p w:rsidR="00DA1663" w:rsidRDefault="00DA1663" w:rsidP="00DF13D9">
      <w:pPr>
        <w:rPr>
          <w:b/>
        </w:rPr>
      </w:pPr>
    </w:p>
    <w:p w:rsidR="007970CB" w:rsidRDefault="007970CB" w:rsidP="00DF13D9">
      <w:pPr>
        <w:rPr>
          <w:b/>
        </w:rPr>
      </w:pPr>
    </w:p>
    <w:p w:rsidR="00611BD8" w:rsidRDefault="00611BD8" w:rsidP="00DF13D9">
      <w:pPr>
        <w:rPr>
          <w:b/>
          <w:szCs w:val="24"/>
        </w:rPr>
      </w:pPr>
    </w:p>
    <w:p w:rsidR="00611BD8" w:rsidRDefault="00611BD8" w:rsidP="00DF13D9">
      <w:pPr>
        <w:rPr>
          <w:b/>
          <w:szCs w:val="24"/>
        </w:rPr>
      </w:pPr>
    </w:p>
    <w:p w:rsidR="004F6D10" w:rsidRPr="00611BD8" w:rsidRDefault="004F6D10" w:rsidP="00DF13D9">
      <w:pPr>
        <w:rPr>
          <w:b/>
          <w:szCs w:val="24"/>
        </w:rPr>
      </w:pPr>
      <w:r w:rsidRPr="00611BD8">
        <w:rPr>
          <w:b/>
          <w:szCs w:val="24"/>
        </w:rPr>
        <w:t>Symposium organizer</w:t>
      </w:r>
      <w:r w:rsidR="002B0544" w:rsidRPr="00611BD8">
        <w:rPr>
          <w:b/>
          <w:szCs w:val="24"/>
        </w:rPr>
        <w:t>s</w:t>
      </w:r>
      <w:r w:rsidR="00817D4F" w:rsidRPr="00611BD8">
        <w:rPr>
          <w:b/>
          <w:szCs w:val="24"/>
        </w:rPr>
        <w:t>:</w:t>
      </w:r>
    </w:p>
    <w:p w:rsidR="00F33B4C" w:rsidRPr="00611BD8" w:rsidRDefault="00D44F48" w:rsidP="00F33B4C">
      <w:pPr>
        <w:rPr>
          <w:szCs w:val="24"/>
        </w:rPr>
      </w:pPr>
      <w:proofErr w:type="gramStart"/>
      <w:r w:rsidRPr="00611BD8">
        <w:rPr>
          <w:szCs w:val="24"/>
        </w:rPr>
        <w:t xml:space="preserve">Mai Marie Holm and Kimmo Jensen, Aarhus University, on behalf of the </w:t>
      </w:r>
      <w:r w:rsidR="00BE7F2A" w:rsidRPr="00611BD8">
        <w:rPr>
          <w:szCs w:val="24"/>
        </w:rPr>
        <w:t>Danish Society for Neuroscience</w:t>
      </w:r>
      <w:r w:rsidRPr="00611BD8">
        <w:rPr>
          <w:szCs w:val="24"/>
        </w:rPr>
        <w:t>.</w:t>
      </w:r>
      <w:proofErr w:type="gramEnd"/>
      <w:r w:rsidRPr="00611BD8">
        <w:rPr>
          <w:szCs w:val="24"/>
        </w:rPr>
        <w:t xml:space="preserve"> </w:t>
      </w:r>
    </w:p>
    <w:p w:rsidR="004F6D10" w:rsidRPr="00611BD8" w:rsidRDefault="004F6D10" w:rsidP="00DF13D9">
      <w:pPr>
        <w:rPr>
          <w:szCs w:val="24"/>
        </w:rPr>
      </w:pPr>
    </w:p>
    <w:p w:rsidR="00817D4F" w:rsidRPr="00611BD8" w:rsidRDefault="00E93946" w:rsidP="00E93946">
      <w:pPr>
        <w:rPr>
          <w:b/>
          <w:szCs w:val="24"/>
        </w:rPr>
      </w:pPr>
      <w:r w:rsidRPr="00611BD8">
        <w:rPr>
          <w:b/>
          <w:szCs w:val="24"/>
        </w:rPr>
        <w:t xml:space="preserve">Speakers: </w:t>
      </w:r>
    </w:p>
    <w:p w:rsidR="00E93946" w:rsidRPr="00611BD8" w:rsidRDefault="00E93946" w:rsidP="00E93946">
      <w:pPr>
        <w:rPr>
          <w:szCs w:val="24"/>
        </w:rPr>
      </w:pPr>
      <w:r w:rsidRPr="00611BD8">
        <w:rPr>
          <w:szCs w:val="24"/>
        </w:rPr>
        <w:t xml:space="preserve">Brain Prize winners </w:t>
      </w:r>
      <w:proofErr w:type="spellStart"/>
      <w:r w:rsidRPr="00611BD8">
        <w:rPr>
          <w:szCs w:val="24"/>
        </w:rPr>
        <w:t>Péter</w:t>
      </w:r>
      <w:proofErr w:type="spellEnd"/>
      <w:r w:rsidRPr="00611BD8">
        <w:rPr>
          <w:szCs w:val="24"/>
        </w:rPr>
        <w:t xml:space="preserve"> </w:t>
      </w:r>
      <w:proofErr w:type="spellStart"/>
      <w:r w:rsidRPr="00611BD8">
        <w:rPr>
          <w:szCs w:val="24"/>
        </w:rPr>
        <w:t>Somogyi</w:t>
      </w:r>
      <w:proofErr w:type="spellEnd"/>
      <w:r w:rsidRPr="00611BD8">
        <w:rPr>
          <w:szCs w:val="24"/>
        </w:rPr>
        <w:t xml:space="preserve">, Tamás Freund and </w:t>
      </w:r>
      <w:proofErr w:type="spellStart"/>
      <w:r w:rsidRPr="00611BD8">
        <w:rPr>
          <w:szCs w:val="24"/>
        </w:rPr>
        <w:t>György</w:t>
      </w:r>
      <w:proofErr w:type="spellEnd"/>
      <w:r w:rsidRPr="00611BD8">
        <w:rPr>
          <w:szCs w:val="24"/>
        </w:rPr>
        <w:t xml:space="preserve"> </w:t>
      </w:r>
      <w:proofErr w:type="spellStart"/>
      <w:r w:rsidRPr="00611BD8">
        <w:rPr>
          <w:szCs w:val="24"/>
        </w:rPr>
        <w:t>Buzsáki</w:t>
      </w:r>
      <w:proofErr w:type="spellEnd"/>
      <w:r w:rsidRPr="00611BD8">
        <w:rPr>
          <w:szCs w:val="24"/>
        </w:rPr>
        <w:t>, in addition to invited international speakers from USA, Germany, Switzerland and UK.</w:t>
      </w:r>
    </w:p>
    <w:p w:rsidR="00E93946" w:rsidRPr="00611BD8" w:rsidRDefault="00E93946" w:rsidP="00DF13D9">
      <w:pPr>
        <w:rPr>
          <w:szCs w:val="24"/>
        </w:rPr>
      </w:pPr>
    </w:p>
    <w:p w:rsidR="004F6D10" w:rsidRPr="00611BD8" w:rsidRDefault="00F33B4C" w:rsidP="00DF13D9">
      <w:pPr>
        <w:rPr>
          <w:b/>
          <w:szCs w:val="24"/>
          <w:lang w:val="da-DK"/>
        </w:rPr>
      </w:pPr>
      <w:r w:rsidRPr="00611BD8">
        <w:rPr>
          <w:b/>
          <w:szCs w:val="24"/>
          <w:lang w:val="da-DK"/>
        </w:rPr>
        <w:t>P</w:t>
      </w:r>
      <w:r w:rsidR="004F6D10" w:rsidRPr="00611BD8">
        <w:rPr>
          <w:b/>
          <w:szCs w:val="24"/>
          <w:lang w:val="da-DK"/>
        </w:rPr>
        <w:t>lace</w:t>
      </w:r>
      <w:r w:rsidR="00817D4F" w:rsidRPr="00611BD8">
        <w:rPr>
          <w:b/>
          <w:szCs w:val="24"/>
          <w:lang w:val="da-DK"/>
        </w:rPr>
        <w:t xml:space="preserve">: </w:t>
      </w:r>
    </w:p>
    <w:p w:rsidR="007970CB" w:rsidRPr="00611BD8" w:rsidRDefault="001F5DC8" w:rsidP="00DF13D9">
      <w:pPr>
        <w:rPr>
          <w:szCs w:val="24"/>
          <w:lang w:val="da-DK"/>
        </w:rPr>
      </w:pPr>
      <w:r w:rsidRPr="00611BD8">
        <w:rPr>
          <w:szCs w:val="24"/>
          <w:lang w:val="da-DK"/>
        </w:rPr>
        <w:t xml:space="preserve">Sandbjerg </w:t>
      </w:r>
      <w:proofErr w:type="spellStart"/>
      <w:r w:rsidRPr="00611BD8">
        <w:rPr>
          <w:szCs w:val="24"/>
          <w:lang w:val="da-DK"/>
        </w:rPr>
        <w:t>Estate</w:t>
      </w:r>
      <w:proofErr w:type="spellEnd"/>
      <w:r w:rsidR="00F33B4C" w:rsidRPr="00611BD8">
        <w:rPr>
          <w:szCs w:val="24"/>
          <w:lang w:val="da-DK"/>
        </w:rPr>
        <w:t xml:space="preserve">, Sandbjergvej 102, </w:t>
      </w:r>
      <w:r w:rsidR="0039455A" w:rsidRPr="00611BD8">
        <w:rPr>
          <w:szCs w:val="24"/>
          <w:lang w:val="da-DK"/>
        </w:rPr>
        <w:t>DK-</w:t>
      </w:r>
      <w:r w:rsidR="004F6D10" w:rsidRPr="00611BD8">
        <w:rPr>
          <w:szCs w:val="24"/>
          <w:lang w:val="da-DK"/>
        </w:rPr>
        <w:t>6400 Sønderborg</w:t>
      </w:r>
      <w:r w:rsidR="008A0A6F" w:rsidRPr="00611BD8">
        <w:rPr>
          <w:szCs w:val="24"/>
          <w:lang w:val="da-DK"/>
        </w:rPr>
        <w:t>,</w:t>
      </w:r>
      <w:r w:rsidR="004F6D10" w:rsidRPr="00611BD8">
        <w:rPr>
          <w:szCs w:val="24"/>
          <w:lang w:val="da-DK"/>
        </w:rPr>
        <w:t xml:space="preserve"> Denmark</w:t>
      </w:r>
      <w:r w:rsidR="00C16C23">
        <w:rPr>
          <w:szCs w:val="24"/>
          <w:lang w:val="da-DK"/>
        </w:rPr>
        <w:t xml:space="preserve">, </w:t>
      </w:r>
      <w:r w:rsidR="00D2030A">
        <w:rPr>
          <w:lang w:val="da-DK"/>
        </w:rPr>
        <w:t>www.sandbjerg.dk</w:t>
      </w:r>
    </w:p>
    <w:p w:rsidR="00223AB3" w:rsidRPr="001B5AAC" w:rsidRDefault="00223AB3">
      <w:pPr>
        <w:rPr>
          <w:b/>
          <w:szCs w:val="24"/>
          <w:lang w:val="da-DK"/>
        </w:rPr>
      </w:pPr>
    </w:p>
    <w:p w:rsidR="00430269" w:rsidRPr="00E852F3" w:rsidRDefault="00E309FF" w:rsidP="00FB7508">
      <w:pPr>
        <w:spacing w:line="276" w:lineRule="auto"/>
        <w:rPr>
          <w:b/>
          <w:caps/>
          <w:szCs w:val="24"/>
        </w:rPr>
      </w:pPr>
      <w:r w:rsidRPr="00E852F3">
        <w:rPr>
          <w:b/>
          <w:caps/>
          <w:szCs w:val="24"/>
        </w:rPr>
        <w:t xml:space="preserve">Winners of </w:t>
      </w:r>
      <w:r w:rsidR="00E852F3" w:rsidRPr="00E852F3">
        <w:rPr>
          <w:b/>
          <w:caps/>
          <w:szCs w:val="24"/>
        </w:rPr>
        <w:t>t</w:t>
      </w:r>
      <w:r w:rsidRPr="00E852F3">
        <w:rPr>
          <w:b/>
          <w:caps/>
          <w:szCs w:val="24"/>
        </w:rPr>
        <w:t xml:space="preserve">he Brain Prize 2011 </w:t>
      </w:r>
    </w:p>
    <w:p w:rsidR="00430269" w:rsidRDefault="00430269" w:rsidP="00E309FF">
      <w:pPr>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5"/>
        <w:gridCol w:w="3055"/>
        <w:gridCol w:w="3055"/>
      </w:tblGrid>
      <w:tr w:rsidR="00E309FF" w:rsidRPr="00E309FF" w:rsidTr="00E852F3">
        <w:trPr>
          <w:trHeight w:val="1914"/>
        </w:trPr>
        <w:tc>
          <w:tcPr>
            <w:tcW w:w="3055" w:type="dxa"/>
          </w:tcPr>
          <w:p w:rsidR="00E309FF" w:rsidRPr="00E309FF" w:rsidRDefault="00E309FF" w:rsidP="00E852F3">
            <w:pPr>
              <w:rPr>
                <w:b/>
                <w:sz w:val="22"/>
                <w:szCs w:val="22"/>
              </w:rPr>
            </w:pPr>
            <w:r w:rsidRPr="00E309FF">
              <w:rPr>
                <w:b/>
                <w:noProof/>
                <w:sz w:val="22"/>
                <w:szCs w:val="22"/>
                <w:lang w:val="da-DK"/>
              </w:rPr>
              <w:drawing>
                <wp:inline distT="0" distB="0" distL="0" distR="0">
                  <wp:extent cx="1707280" cy="900000"/>
                  <wp:effectExtent l="19050" t="19050" r="26270" b="1440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07280" cy="900000"/>
                          </a:xfrm>
                          <a:prstGeom prst="rect">
                            <a:avLst/>
                          </a:prstGeom>
                          <a:noFill/>
                          <a:ln w="12700">
                            <a:solidFill>
                              <a:schemeClr val="tx1"/>
                            </a:solidFill>
                            <a:miter lim="800000"/>
                            <a:headEnd/>
                            <a:tailEnd/>
                          </a:ln>
                        </pic:spPr>
                      </pic:pic>
                    </a:graphicData>
                  </a:graphic>
                </wp:inline>
              </w:drawing>
            </w:r>
          </w:p>
        </w:tc>
        <w:tc>
          <w:tcPr>
            <w:tcW w:w="3055" w:type="dxa"/>
          </w:tcPr>
          <w:p w:rsidR="00E309FF" w:rsidRPr="00E309FF" w:rsidRDefault="00E309FF" w:rsidP="00E852F3">
            <w:pPr>
              <w:rPr>
                <w:b/>
                <w:sz w:val="22"/>
                <w:szCs w:val="22"/>
              </w:rPr>
            </w:pPr>
            <w:r w:rsidRPr="00E309FF">
              <w:rPr>
                <w:b/>
                <w:noProof/>
                <w:sz w:val="22"/>
                <w:szCs w:val="22"/>
                <w:lang w:val="da-DK"/>
              </w:rPr>
              <w:drawing>
                <wp:inline distT="0" distB="0" distL="0" distR="0">
                  <wp:extent cx="1707280" cy="900000"/>
                  <wp:effectExtent l="19050" t="19050" r="26270" b="144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07280" cy="900000"/>
                          </a:xfrm>
                          <a:prstGeom prst="rect">
                            <a:avLst/>
                          </a:prstGeom>
                          <a:noFill/>
                          <a:ln w="12700">
                            <a:solidFill>
                              <a:schemeClr val="tx1"/>
                            </a:solidFill>
                            <a:miter lim="800000"/>
                            <a:headEnd/>
                            <a:tailEnd/>
                          </a:ln>
                        </pic:spPr>
                      </pic:pic>
                    </a:graphicData>
                  </a:graphic>
                </wp:inline>
              </w:drawing>
            </w:r>
          </w:p>
        </w:tc>
        <w:tc>
          <w:tcPr>
            <w:tcW w:w="3055" w:type="dxa"/>
          </w:tcPr>
          <w:p w:rsidR="00E309FF" w:rsidRPr="00E309FF" w:rsidRDefault="00E309FF" w:rsidP="00E852F3">
            <w:pPr>
              <w:rPr>
                <w:b/>
                <w:sz w:val="22"/>
                <w:szCs w:val="22"/>
              </w:rPr>
            </w:pPr>
            <w:r w:rsidRPr="00E309FF">
              <w:rPr>
                <w:b/>
                <w:noProof/>
                <w:sz w:val="22"/>
                <w:szCs w:val="22"/>
                <w:lang w:val="da-DK"/>
              </w:rPr>
              <w:drawing>
                <wp:inline distT="0" distB="0" distL="0" distR="0">
                  <wp:extent cx="1696495" cy="900000"/>
                  <wp:effectExtent l="19050" t="19050" r="18005" b="1440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696495" cy="900000"/>
                          </a:xfrm>
                          <a:prstGeom prst="rect">
                            <a:avLst/>
                          </a:prstGeom>
                          <a:noFill/>
                          <a:ln w="12700">
                            <a:solidFill>
                              <a:schemeClr val="tx1"/>
                            </a:solidFill>
                            <a:miter lim="800000"/>
                            <a:headEnd/>
                            <a:tailEnd/>
                          </a:ln>
                        </pic:spPr>
                      </pic:pic>
                    </a:graphicData>
                  </a:graphic>
                </wp:inline>
              </w:drawing>
            </w:r>
          </w:p>
        </w:tc>
      </w:tr>
      <w:tr w:rsidR="00E309FF" w:rsidRPr="00E309FF" w:rsidTr="00E852F3">
        <w:tc>
          <w:tcPr>
            <w:tcW w:w="3055" w:type="dxa"/>
          </w:tcPr>
          <w:p w:rsidR="00E309FF" w:rsidRPr="00E309FF" w:rsidRDefault="00E309FF" w:rsidP="00BC7820">
            <w:pPr>
              <w:autoSpaceDE w:val="0"/>
              <w:autoSpaceDN w:val="0"/>
              <w:adjustRightInd w:val="0"/>
              <w:rPr>
                <w:b/>
                <w:sz w:val="22"/>
                <w:szCs w:val="22"/>
              </w:rPr>
            </w:pPr>
            <w:proofErr w:type="spellStart"/>
            <w:r w:rsidRPr="00E309FF">
              <w:rPr>
                <w:rFonts w:ascii="ChronicleDisplay-Bold" w:hAnsi="ChronicleDisplay-Bold" w:cs="ChronicleDisplay-Bold"/>
                <w:b/>
                <w:bCs/>
                <w:sz w:val="22"/>
                <w:szCs w:val="22"/>
              </w:rPr>
              <w:t>György</w:t>
            </w:r>
            <w:proofErr w:type="spellEnd"/>
            <w:r w:rsidRPr="00E309FF">
              <w:rPr>
                <w:rFonts w:ascii="ChronicleDisplay-Bold" w:hAnsi="ChronicleDisplay-Bold" w:cs="ChronicleDisplay-Bold"/>
                <w:b/>
                <w:bCs/>
                <w:sz w:val="22"/>
                <w:szCs w:val="22"/>
              </w:rPr>
              <w:t xml:space="preserve"> </w:t>
            </w:r>
            <w:proofErr w:type="spellStart"/>
            <w:r w:rsidRPr="00E309FF">
              <w:rPr>
                <w:rFonts w:ascii="ChronicleDisplay-Bold" w:hAnsi="ChronicleDisplay-Bold" w:cs="ChronicleDisplay-Bold"/>
                <w:b/>
                <w:bCs/>
                <w:sz w:val="22"/>
                <w:szCs w:val="22"/>
              </w:rPr>
              <w:t>Buzsáki</w:t>
            </w:r>
            <w:proofErr w:type="spellEnd"/>
            <w:r w:rsidRPr="00E309FF">
              <w:rPr>
                <w:rFonts w:ascii="ChronicleDisplay-Bold" w:hAnsi="ChronicleDisplay-Bold" w:cs="ChronicleDisplay-Bold"/>
                <w:b/>
                <w:bCs/>
                <w:sz w:val="22"/>
                <w:szCs w:val="22"/>
              </w:rPr>
              <w:t xml:space="preserve"> </w:t>
            </w:r>
            <w:r w:rsidRPr="00E309FF">
              <w:rPr>
                <w:rFonts w:ascii="ChronicleDisplay-Roman" w:hAnsi="ChronicleDisplay-Roman" w:cs="ChronicleDisplay-Roman"/>
                <w:sz w:val="22"/>
                <w:szCs w:val="22"/>
              </w:rPr>
              <w:t>– is Board of Governors</w:t>
            </w:r>
            <w:r>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 xml:space="preserve">Professor at the Center for Molecular and Behavioral Neuroscience, Rutgers University, Newark, New Jersey, USA. He has been a leader in </w:t>
            </w:r>
            <w:proofErr w:type="spellStart"/>
            <w:r w:rsidRPr="00E309FF">
              <w:rPr>
                <w:rFonts w:ascii="ChronicleDisplay-Roman" w:hAnsi="ChronicleDisplay-Roman" w:cs="ChronicleDisplay-Roman"/>
                <w:sz w:val="22"/>
                <w:szCs w:val="22"/>
              </w:rPr>
              <w:t>analysing</w:t>
            </w:r>
            <w:proofErr w:type="spellEnd"/>
            <w:r w:rsidRPr="00E309FF">
              <w:rPr>
                <w:rFonts w:ascii="ChronicleDisplay-Roman" w:hAnsi="ChronicleDisplay-Roman" w:cs="ChronicleDisplay-Roman"/>
                <w:sz w:val="22"/>
                <w:szCs w:val="22"/>
              </w:rPr>
              <w:t xml:space="preserve"> the physiological properties that arise from the anatomical and molecular characteristics defined by </w:t>
            </w:r>
            <w:proofErr w:type="spellStart"/>
            <w:r w:rsidRPr="00E309FF">
              <w:rPr>
                <w:rFonts w:ascii="ChronicleDisplay-Roman" w:hAnsi="ChronicleDisplay-Roman" w:cs="ChronicleDisplay-Roman"/>
                <w:sz w:val="22"/>
                <w:szCs w:val="22"/>
              </w:rPr>
              <w:t>Somogyi</w:t>
            </w:r>
            <w:proofErr w:type="spellEnd"/>
            <w:r w:rsidRPr="00E309FF">
              <w:rPr>
                <w:rFonts w:ascii="ChronicleDisplay-Roman" w:hAnsi="ChronicleDisplay-Roman" w:cs="ChronicleDisplay-Roman"/>
                <w:sz w:val="22"/>
                <w:szCs w:val="22"/>
              </w:rPr>
              <w:t xml:space="preserve">, Freund and others. </w:t>
            </w:r>
            <w:proofErr w:type="spellStart"/>
            <w:r w:rsidRPr="00E309FF">
              <w:rPr>
                <w:rFonts w:ascii="ChronicleDisplay-Roman" w:hAnsi="ChronicleDisplay-Roman" w:cs="ChronicleDisplay-Roman"/>
                <w:sz w:val="22"/>
                <w:szCs w:val="22"/>
              </w:rPr>
              <w:t>Buzsáki</w:t>
            </w:r>
            <w:proofErr w:type="spellEnd"/>
            <w:r w:rsidRPr="00E309FF">
              <w:rPr>
                <w:rFonts w:ascii="ChronicleDisplay-Roman" w:hAnsi="ChronicleDisplay-Roman" w:cs="ChronicleDisplay-Roman"/>
                <w:sz w:val="22"/>
                <w:szCs w:val="22"/>
              </w:rPr>
              <w:t xml:space="preserve"> too has been a technical</w:t>
            </w:r>
            <w:r>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innovator, developing methods for recording activity at multiple points within circuits of nerve cells in awake, behaving animals. Particularly significant have been his direct observations and rigorous theoretical models of rhythmic activity, and his description of ways in which the dynamic characteristics of brain circuits might contribute to higher cognitive</w:t>
            </w:r>
            <w:r w:rsidR="00BC7820">
              <w:rPr>
                <w:rFonts w:ascii="ChronicleDisplay-Roman" w:hAnsi="ChronicleDisplay-Roman" w:cs="ChronicleDisplay-Roman"/>
                <w:sz w:val="22"/>
                <w:szCs w:val="22"/>
              </w:rPr>
              <w:t xml:space="preserve"> </w:t>
            </w:r>
            <w:r w:rsidRPr="00BC7820">
              <w:rPr>
                <w:rFonts w:ascii="ChronicleDisplay-Roman" w:hAnsi="ChronicleDisplay-Roman" w:cs="ChronicleDisplay-Roman"/>
                <w:sz w:val="22"/>
                <w:szCs w:val="22"/>
              </w:rPr>
              <w:t>functions.</w:t>
            </w:r>
          </w:p>
        </w:tc>
        <w:tc>
          <w:tcPr>
            <w:tcW w:w="3055" w:type="dxa"/>
          </w:tcPr>
          <w:p w:rsidR="00E309FF" w:rsidRPr="00E309FF" w:rsidRDefault="00E309FF" w:rsidP="00E852F3">
            <w:pPr>
              <w:autoSpaceDE w:val="0"/>
              <w:autoSpaceDN w:val="0"/>
              <w:adjustRightInd w:val="0"/>
              <w:rPr>
                <w:rFonts w:ascii="ChronicleDisplay-Roman" w:hAnsi="ChronicleDisplay-Roman" w:cs="ChronicleDisplay-Roman"/>
                <w:sz w:val="22"/>
                <w:szCs w:val="22"/>
              </w:rPr>
            </w:pPr>
            <w:r w:rsidRPr="00E309FF">
              <w:rPr>
                <w:rFonts w:ascii="ChronicleDisplay-Bold" w:hAnsi="ChronicleDisplay-Bold" w:cs="ChronicleDisplay-Bold"/>
                <w:b/>
                <w:bCs/>
                <w:sz w:val="22"/>
                <w:szCs w:val="22"/>
              </w:rPr>
              <w:t xml:space="preserve">Tamás Freund, </w:t>
            </w:r>
            <w:r w:rsidRPr="00E309FF">
              <w:rPr>
                <w:rFonts w:ascii="ChronicleDisplay-Roman" w:hAnsi="ChronicleDisplay-Roman" w:cs="ChronicleDisplay-Roman"/>
                <w:sz w:val="22"/>
                <w:szCs w:val="22"/>
              </w:rPr>
              <w:t xml:space="preserve">– is Director of the Institute of Experimental Medicine of the Hungarian Academy of Sciences, Budapest, </w:t>
            </w:r>
            <w:proofErr w:type="gramStart"/>
            <w:r w:rsidRPr="00E309FF">
              <w:rPr>
                <w:rFonts w:ascii="ChronicleDisplay-Roman" w:hAnsi="ChronicleDisplay-Roman" w:cs="ChronicleDisplay-Roman"/>
                <w:sz w:val="22"/>
                <w:szCs w:val="22"/>
              </w:rPr>
              <w:t>Hungary.</w:t>
            </w:r>
            <w:proofErr w:type="gramEnd"/>
            <w:r w:rsidRPr="00E309FF">
              <w:rPr>
                <w:rFonts w:ascii="ChronicleDisplay-Roman" w:hAnsi="ChronicleDisplay-Roman" w:cs="ChronicleDisplay-Roman"/>
                <w:sz w:val="22"/>
                <w:szCs w:val="22"/>
              </w:rPr>
              <w:t xml:space="preserve"> He has concentrated on the role of inhibitory ‘</w:t>
            </w:r>
            <w:proofErr w:type="spellStart"/>
            <w:r w:rsidRPr="00E309FF">
              <w:rPr>
                <w:rFonts w:ascii="ChronicleDisplay-Roman" w:hAnsi="ChronicleDisplay-Roman" w:cs="ChronicleDisplay-Roman"/>
                <w:sz w:val="22"/>
                <w:szCs w:val="22"/>
              </w:rPr>
              <w:t>interneurons</w:t>
            </w:r>
            <w:proofErr w:type="spellEnd"/>
            <w:r w:rsidRPr="00E309FF">
              <w:rPr>
                <w:rFonts w:ascii="ChronicleDisplay-Roman" w:hAnsi="ChronicleDisplay-Roman" w:cs="ChronicleDisplay-Roman"/>
                <w:sz w:val="22"/>
                <w:szCs w:val="22"/>
              </w:rPr>
              <w:t xml:space="preserve">’ – small nerve cells that release the neurotransmitter </w:t>
            </w:r>
            <w:r w:rsidRPr="00E309FF">
              <w:rPr>
                <w:rFonts w:ascii="Times-Roman" w:hAnsi="Times-Roman" w:cs="Times-Roman"/>
                <w:sz w:val="22"/>
                <w:szCs w:val="22"/>
                <w:lang w:val="da-DK"/>
              </w:rPr>
              <w:t>γ</w:t>
            </w:r>
            <w:r w:rsidRPr="00E309FF">
              <w:rPr>
                <w:rFonts w:ascii="ChronicleDisplay-Roman" w:hAnsi="ChronicleDisplay-Roman" w:cs="ChronicleDisplay-Roman"/>
                <w:sz w:val="22"/>
                <w:szCs w:val="22"/>
              </w:rPr>
              <w:t>-amino butyric acid (GABA), which reduces activity in nerve cells to which they connect. Freund and his group identified</w:t>
            </w:r>
          </w:p>
          <w:p w:rsidR="00E309FF" w:rsidRPr="00E309FF" w:rsidRDefault="00E309FF" w:rsidP="00E852F3">
            <w:pPr>
              <w:autoSpaceDE w:val="0"/>
              <w:autoSpaceDN w:val="0"/>
              <w:adjustRightInd w:val="0"/>
              <w:rPr>
                <w:rFonts w:ascii="ChronicleDisplay-Roman" w:hAnsi="ChronicleDisplay-Roman" w:cs="ChronicleDisplay-Roman"/>
                <w:sz w:val="22"/>
                <w:szCs w:val="22"/>
              </w:rPr>
            </w:pPr>
            <w:proofErr w:type="gramStart"/>
            <w:r w:rsidRPr="00E309FF">
              <w:rPr>
                <w:rFonts w:ascii="ChronicleDisplay-Roman" w:hAnsi="ChronicleDisplay-Roman" w:cs="ChronicleDisplay-Roman"/>
                <w:sz w:val="22"/>
                <w:szCs w:val="22"/>
              </w:rPr>
              <w:t>in</w:t>
            </w:r>
            <w:proofErr w:type="gramEnd"/>
            <w:r w:rsidRPr="00E309FF">
              <w:rPr>
                <w:rFonts w:ascii="ChronicleDisplay-Roman" w:hAnsi="ChronicleDisplay-Roman" w:cs="ChronicleDisplay-Roman"/>
                <w:sz w:val="22"/>
                <w:szCs w:val="22"/>
              </w:rPr>
              <w:t xml:space="preserve"> the hippocampus three novel types of such</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cells that connect to other inhibitory nerve cells.</w:t>
            </w:r>
          </w:p>
          <w:p w:rsidR="00E309FF" w:rsidRPr="00E309FF" w:rsidRDefault="00E309FF" w:rsidP="00E852F3">
            <w:pPr>
              <w:autoSpaceDE w:val="0"/>
              <w:autoSpaceDN w:val="0"/>
              <w:adjustRightInd w:val="0"/>
              <w:rPr>
                <w:rFonts w:ascii="ChronicleDisplay-Roman" w:hAnsi="ChronicleDisplay-Roman" w:cs="ChronicleDisplay-Roman"/>
                <w:sz w:val="22"/>
                <w:szCs w:val="22"/>
              </w:rPr>
            </w:pPr>
            <w:r w:rsidRPr="00E309FF">
              <w:rPr>
                <w:rFonts w:ascii="ChronicleDisplay-Roman" w:hAnsi="ChronicleDisplay-Roman" w:cs="ChronicleDisplay-Roman"/>
                <w:sz w:val="22"/>
                <w:szCs w:val="22"/>
              </w:rPr>
              <w:t>He made the important discovery that control of</w:t>
            </w:r>
          </w:p>
          <w:p w:rsidR="00E309FF" w:rsidRPr="00E309FF" w:rsidRDefault="00E309FF" w:rsidP="00E852F3">
            <w:pPr>
              <w:autoSpaceDE w:val="0"/>
              <w:autoSpaceDN w:val="0"/>
              <w:adjustRightInd w:val="0"/>
              <w:rPr>
                <w:b/>
                <w:sz w:val="22"/>
                <w:szCs w:val="22"/>
              </w:rPr>
            </w:pPr>
            <w:proofErr w:type="gramStart"/>
            <w:r w:rsidRPr="00E309FF">
              <w:rPr>
                <w:rFonts w:ascii="ChronicleDisplay-Roman" w:hAnsi="ChronicleDisplay-Roman" w:cs="ChronicleDisplay-Roman"/>
                <w:sz w:val="22"/>
                <w:szCs w:val="22"/>
              </w:rPr>
              <w:t>inhibitory</w:t>
            </w:r>
            <w:proofErr w:type="gramEnd"/>
            <w:r w:rsidRPr="00E309FF">
              <w:rPr>
                <w:rFonts w:ascii="ChronicleDisplay-Roman" w:hAnsi="ChronicleDisplay-Roman" w:cs="ChronicleDisplay-Roman"/>
                <w:sz w:val="22"/>
                <w:szCs w:val="22"/>
              </w:rPr>
              <w:t xml:space="preserve"> </w:t>
            </w:r>
            <w:proofErr w:type="spellStart"/>
            <w:r w:rsidRPr="00E309FF">
              <w:rPr>
                <w:rFonts w:ascii="ChronicleDisplay-Roman" w:hAnsi="ChronicleDisplay-Roman" w:cs="ChronicleDisplay-Roman"/>
                <w:sz w:val="22"/>
                <w:szCs w:val="22"/>
              </w:rPr>
              <w:t>interneurons</w:t>
            </w:r>
            <w:proofErr w:type="spellEnd"/>
            <w:r w:rsidRPr="00E309FF">
              <w:rPr>
                <w:rFonts w:ascii="ChronicleDisplay-Roman" w:hAnsi="ChronicleDisplay-Roman" w:cs="ChronicleDisplay-Roman"/>
                <w:sz w:val="22"/>
                <w:szCs w:val="22"/>
              </w:rPr>
              <w:t xml:space="preserve"> by other inhibitory cells</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regulates rhythmic patterns of activity, which</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are essential for normal memory formation. He</w:t>
            </w:r>
            <w:r w:rsidR="00E852F3">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 xml:space="preserve">has also demonstrated that </w:t>
            </w:r>
            <w:proofErr w:type="spellStart"/>
            <w:r w:rsidRPr="00E309FF">
              <w:rPr>
                <w:rFonts w:ascii="ChronicleDisplay-Roman" w:hAnsi="ChronicleDisplay-Roman" w:cs="ChronicleDisplay-Roman"/>
                <w:sz w:val="22"/>
                <w:szCs w:val="22"/>
              </w:rPr>
              <w:t>cannabinoid</w:t>
            </w:r>
            <w:proofErr w:type="spellEnd"/>
            <w:r w:rsidRPr="00E309FF">
              <w:rPr>
                <w:rFonts w:ascii="ChronicleDisplay-Roman" w:hAnsi="ChronicleDisplay-Roman" w:cs="ChronicleDisplay-Roman"/>
                <w:sz w:val="22"/>
                <w:szCs w:val="22"/>
              </w:rPr>
              <w:t>-related</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molecules – naturally occurring transmitters in</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the brain and certain drugs acting on the brain –</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work on a specific class of inhibitory nerve cells,</w:t>
            </w:r>
            <w:r w:rsidR="00E852F3">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 xml:space="preserve">and he has </w:t>
            </w:r>
            <w:r w:rsidR="00E852F3">
              <w:rPr>
                <w:rFonts w:ascii="ChronicleDisplay-Roman" w:hAnsi="ChronicleDisplay-Roman" w:cs="ChronicleDisplay-Roman"/>
                <w:sz w:val="22"/>
                <w:szCs w:val="22"/>
              </w:rPr>
              <w:t>s</w:t>
            </w:r>
            <w:r w:rsidRPr="00E309FF">
              <w:rPr>
                <w:rFonts w:ascii="ChronicleDisplay-Roman" w:hAnsi="ChronicleDisplay-Roman" w:cs="ChronicleDisplay-Roman"/>
                <w:sz w:val="22"/>
                <w:szCs w:val="22"/>
              </w:rPr>
              <w:t>uggested ways in which failure of</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this mechanism might be involved in a variety of</w:t>
            </w:r>
            <w:r w:rsidR="008363B8">
              <w:rPr>
                <w:rFonts w:ascii="ChronicleDisplay-Roman" w:hAnsi="ChronicleDisplay-Roman" w:cs="ChronicleDisplay-Roman"/>
                <w:sz w:val="22"/>
                <w:szCs w:val="22"/>
              </w:rPr>
              <w:t xml:space="preserve"> </w:t>
            </w:r>
            <w:r w:rsidRPr="008363B8">
              <w:rPr>
                <w:rFonts w:ascii="ChronicleDisplay-Roman" w:hAnsi="ChronicleDisplay-Roman" w:cs="ChronicleDisplay-Roman"/>
                <w:sz w:val="22"/>
                <w:szCs w:val="22"/>
              </w:rPr>
              <w:t>diseases.</w:t>
            </w:r>
          </w:p>
        </w:tc>
        <w:tc>
          <w:tcPr>
            <w:tcW w:w="3055" w:type="dxa"/>
          </w:tcPr>
          <w:p w:rsidR="00E309FF" w:rsidRPr="00E309FF" w:rsidRDefault="00E309FF" w:rsidP="00E852F3">
            <w:pPr>
              <w:autoSpaceDE w:val="0"/>
              <w:autoSpaceDN w:val="0"/>
              <w:adjustRightInd w:val="0"/>
              <w:rPr>
                <w:rFonts w:ascii="ChronicleDisplay-Roman" w:hAnsi="ChronicleDisplay-Roman" w:cs="ChronicleDisplay-Roman"/>
                <w:sz w:val="22"/>
                <w:szCs w:val="22"/>
              </w:rPr>
            </w:pPr>
            <w:proofErr w:type="spellStart"/>
            <w:r w:rsidRPr="00E309FF">
              <w:rPr>
                <w:rFonts w:ascii="ChronicleDisplay-Bold" w:hAnsi="ChronicleDisplay-Bold" w:cs="ChronicleDisplay-Bold"/>
                <w:b/>
                <w:bCs/>
                <w:sz w:val="22"/>
                <w:szCs w:val="22"/>
              </w:rPr>
              <w:t>Péter</w:t>
            </w:r>
            <w:proofErr w:type="spellEnd"/>
            <w:r w:rsidRPr="00E309FF">
              <w:rPr>
                <w:rFonts w:ascii="ChronicleDisplay-Bold" w:hAnsi="ChronicleDisplay-Bold" w:cs="ChronicleDisplay-Bold"/>
                <w:b/>
                <w:bCs/>
                <w:sz w:val="22"/>
                <w:szCs w:val="22"/>
              </w:rPr>
              <w:t xml:space="preserve"> </w:t>
            </w:r>
            <w:proofErr w:type="spellStart"/>
            <w:r w:rsidRPr="00E309FF">
              <w:rPr>
                <w:rFonts w:ascii="ChronicleDisplay-Bold" w:hAnsi="ChronicleDisplay-Bold" w:cs="ChronicleDisplay-Bold"/>
                <w:b/>
                <w:bCs/>
                <w:sz w:val="22"/>
                <w:szCs w:val="22"/>
              </w:rPr>
              <w:t>Somogyi</w:t>
            </w:r>
            <w:proofErr w:type="spellEnd"/>
            <w:r w:rsidRPr="00E309FF">
              <w:rPr>
                <w:rFonts w:ascii="ChronicleDisplay-Bold" w:hAnsi="ChronicleDisplay-Bold" w:cs="ChronicleDisplay-Bold"/>
                <w:b/>
                <w:bCs/>
                <w:sz w:val="22"/>
                <w:szCs w:val="22"/>
              </w:rPr>
              <w:t xml:space="preserve"> </w:t>
            </w:r>
            <w:r w:rsidRPr="00E309FF">
              <w:rPr>
                <w:rFonts w:ascii="ChronicleDisplay-Roman" w:hAnsi="ChronicleDisplay-Roman" w:cs="ChronicleDisplay-Roman"/>
                <w:sz w:val="22"/>
                <w:szCs w:val="22"/>
              </w:rPr>
              <w:t>– is Director of the Medical</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 xml:space="preserve">Research Council Anatomical </w:t>
            </w:r>
            <w:proofErr w:type="spellStart"/>
            <w:r w:rsidRPr="00E309FF">
              <w:rPr>
                <w:rFonts w:ascii="ChronicleDisplay-Roman" w:hAnsi="ChronicleDisplay-Roman" w:cs="ChronicleDisplay-Roman"/>
                <w:sz w:val="22"/>
                <w:szCs w:val="22"/>
              </w:rPr>
              <w:t>Neuro</w:t>
            </w:r>
            <w:proofErr w:type="spellEnd"/>
            <w:r w:rsidRPr="00E309FF">
              <w:rPr>
                <w:rFonts w:ascii="ChronicleDisplay-Roman" w:hAnsi="ChronicleDisplay-Roman" w:cs="ChronicleDisplay-Roman"/>
                <w:sz w:val="22"/>
                <w:szCs w:val="22"/>
              </w:rPr>
              <w:t>-</w:t>
            </w:r>
            <w:r w:rsidR="008363B8">
              <w:rPr>
                <w:rFonts w:ascii="ChronicleDisplay-Roman" w:hAnsi="ChronicleDisplay-Roman" w:cs="ChronicleDisplay-Roman"/>
                <w:sz w:val="22"/>
                <w:szCs w:val="22"/>
              </w:rPr>
              <w:t>p</w:t>
            </w:r>
            <w:r w:rsidRPr="00E309FF">
              <w:rPr>
                <w:rFonts w:ascii="ChronicleDisplay-Roman" w:hAnsi="ChronicleDisplay-Roman" w:cs="ChronicleDisplay-Roman"/>
                <w:sz w:val="22"/>
                <w:szCs w:val="22"/>
              </w:rPr>
              <w:t>harmacology</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Unit and Professor of Neurobiology,</w:t>
            </w:r>
          </w:p>
          <w:p w:rsidR="00E309FF" w:rsidRPr="00E309FF" w:rsidRDefault="00E309FF" w:rsidP="00E852F3">
            <w:pPr>
              <w:autoSpaceDE w:val="0"/>
              <w:autoSpaceDN w:val="0"/>
              <w:adjustRightInd w:val="0"/>
              <w:rPr>
                <w:rFonts w:ascii="ChronicleDisplay-Roman" w:hAnsi="ChronicleDisplay-Roman" w:cs="ChronicleDisplay-Roman"/>
                <w:sz w:val="22"/>
                <w:szCs w:val="22"/>
              </w:rPr>
            </w:pPr>
            <w:r w:rsidRPr="00E309FF">
              <w:rPr>
                <w:rFonts w:ascii="ChronicleDisplay-Roman" w:hAnsi="ChronicleDisplay-Roman" w:cs="ChronicleDisplay-Roman"/>
                <w:sz w:val="22"/>
                <w:szCs w:val="22"/>
              </w:rPr>
              <w:t>Oxford, UK. He pioneered virtuosic methods</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for the characterization of nerve cell circuits,</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involving the identification of individual types of</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nerve cells based on their microscopic structure</w:t>
            </w:r>
          </w:p>
          <w:p w:rsidR="00E309FF" w:rsidRPr="00E309FF" w:rsidRDefault="00E309FF" w:rsidP="00E852F3">
            <w:pPr>
              <w:autoSpaceDE w:val="0"/>
              <w:autoSpaceDN w:val="0"/>
              <w:adjustRightInd w:val="0"/>
              <w:rPr>
                <w:rFonts w:ascii="ChronicleDisplay-Roman" w:hAnsi="ChronicleDisplay-Roman" w:cs="ChronicleDisplay-Roman"/>
                <w:sz w:val="22"/>
                <w:szCs w:val="22"/>
              </w:rPr>
            </w:pPr>
            <w:r w:rsidRPr="00E309FF">
              <w:rPr>
                <w:rFonts w:ascii="ChronicleDisplay-Roman" w:hAnsi="ChronicleDisplay-Roman" w:cs="ChronicleDisplay-Roman"/>
                <w:sz w:val="22"/>
                <w:szCs w:val="22"/>
              </w:rPr>
              <w:t>and the neurotransmitter molecules that they</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use for communication, the ultra-structural</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specialization within the synaptic connections</w:t>
            </w:r>
          </w:p>
          <w:p w:rsidR="00E309FF" w:rsidRPr="00E309FF" w:rsidRDefault="00E309FF" w:rsidP="00E852F3">
            <w:pPr>
              <w:autoSpaceDE w:val="0"/>
              <w:autoSpaceDN w:val="0"/>
              <w:adjustRightInd w:val="0"/>
              <w:rPr>
                <w:rFonts w:ascii="ChronicleDisplay-Roman" w:hAnsi="ChronicleDisplay-Roman" w:cs="ChronicleDisplay-Roman"/>
                <w:sz w:val="22"/>
                <w:szCs w:val="22"/>
              </w:rPr>
            </w:pPr>
            <w:r w:rsidRPr="00E309FF">
              <w:rPr>
                <w:rFonts w:ascii="ChronicleDisplay-Roman" w:hAnsi="ChronicleDisplay-Roman" w:cs="ChronicleDisplay-Roman"/>
                <w:sz w:val="22"/>
                <w:szCs w:val="22"/>
              </w:rPr>
              <w:t>between nerve cells, and the electrical responses</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 xml:space="preserve">that are generated at different kinds of </w:t>
            </w:r>
            <w:proofErr w:type="spellStart"/>
            <w:r w:rsidRPr="00E309FF">
              <w:rPr>
                <w:rFonts w:ascii="ChronicleDisplay-Roman" w:hAnsi="ChronicleDisplay-Roman" w:cs="ChronicleDisplay-Roman"/>
                <w:sz w:val="22"/>
                <w:szCs w:val="22"/>
              </w:rPr>
              <w:t>synapses.Somogyi’s</w:t>
            </w:r>
            <w:proofErr w:type="spellEnd"/>
            <w:r w:rsidRPr="00E309FF">
              <w:rPr>
                <w:rFonts w:ascii="ChronicleDisplay-Roman" w:hAnsi="ChronicleDisplay-Roman" w:cs="ChronicleDisplay-Roman"/>
                <w:sz w:val="22"/>
                <w:szCs w:val="22"/>
              </w:rPr>
              <w:t xml:space="preserve"> conceptual framework and</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multidisciplinary approaches to the study of</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the cerebral cortex leads to explanations of</w:t>
            </w:r>
          </w:p>
          <w:p w:rsidR="00E309FF" w:rsidRPr="00E309FF" w:rsidRDefault="00E309FF" w:rsidP="00E852F3">
            <w:pPr>
              <w:autoSpaceDE w:val="0"/>
              <w:autoSpaceDN w:val="0"/>
              <w:adjustRightInd w:val="0"/>
              <w:rPr>
                <w:b/>
                <w:sz w:val="22"/>
                <w:szCs w:val="22"/>
              </w:rPr>
            </w:pPr>
            <w:proofErr w:type="spellStart"/>
            <w:proofErr w:type="gramStart"/>
            <w:r w:rsidRPr="00E309FF">
              <w:rPr>
                <w:rFonts w:ascii="ChronicleDisplay-Roman" w:hAnsi="ChronicleDisplay-Roman" w:cs="ChronicleDisplay-Roman"/>
                <w:sz w:val="22"/>
                <w:szCs w:val="22"/>
              </w:rPr>
              <w:t>chronocircuitry</w:t>
            </w:r>
            <w:proofErr w:type="spellEnd"/>
            <w:proofErr w:type="gramEnd"/>
            <w:r w:rsidRPr="00E309FF">
              <w:rPr>
                <w:rFonts w:ascii="ChronicleDisplay-Roman" w:hAnsi="ChronicleDisplay-Roman" w:cs="ChronicleDisplay-Roman"/>
                <w:sz w:val="22"/>
                <w:szCs w:val="22"/>
              </w:rPr>
              <w:t>, a term he coined to reflect the</w:t>
            </w:r>
            <w:r w:rsidR="008363B8">
              <w:rPr>
                <w:rFonts w:ascii="ChronicleDisplay-Roman" w:hAnsi="ChronicleDisplay-Roman" w:cs="ChronicleDisplay-Roman"/>
                <w:sz w:val="22"/>
                <w:szCs w:val="22"/>
              </w:rPr>
              <w:t xml:space="preserve"> </w:t>
            </w:r>
            <w:r w:rsidRPr="00E309FF">
              <w:rPr>
                <w:rFonts w:ascii="ChronicleDisplay-Roman" w:hAnsi="ChronicleDisplay-Roman" w:cs="ChronicleDisplay-Roman"/>
                <w:sz w:val="22"/>
                <w:szCs w:val="22"/>
              </w:rPr>
              <w:t>unity of time and space in the brain.</w:t>
            </w:r>
          </w:p>
        </w:tc>
      </w:tr>
    </w:tbl>
    <w:p w:rsidR="00430269" w:rsidRDefault="00430269">
      <w:pPr>
        <w:rPr>
          <w:b/>
          <w:szCs w:val="24"/>
        </w:rPr>
      </w:pPr>
      <w:r>
        <w:rPr>
          <w:b/>
          <w:szCs w:val="24"/>
        </w:rPr>
        <w:br w:type="page"/>
      </w:r>
    </w:p>
    <w:p w:rsidR="00104ECF" w:rsidRDefault="00FB7508" w:rsidP="00FB7508">
      <w:pPr>
        <w:spacing w:line="276" w:lineRule="auto"/>
        <w:rPr>
          <w:b/>
          <w:szCs w:val="24"/>
        </w:rPr>
      </w:pPr>
      <w:r w:rsidRPr="00755F58">
        <w:rPr>
          <w:b/>
          <w:szCs w:val="24"/>
        </w:rPr>
        <w:lastRenderedPageBreak/>
        <w:t xml:space="preserve">Organizers: </w:t>
      </w:r>
    </w:p>
    <w:p w:rsidR="00D758BF" w:rsidRDefault="00FB7508" w:rsidP="00FB7508">
      <w:pPr>
        <w:spacing w:line="276" w:lineRule="auto"/>
        <w:rPr>
          <w:szCs w:val="24"/>
        </w:rPr>
      </w:pPr>
      <w:r w:rsidRPr="00755F58">
        <w:rPr>
          <w:szCs w:val="24"/>
        </w:rPr>
        <w:t>The Danish Society for Neuroscience in collaboration with the Grete Lundbeck European Brain Research Foundation and the prize winner</w:t>
      </w:r>
      <w:r w:rsidR="00817D4F">
        <w:rPr>
          <w:szCs w:val="24"/>
        </w:rPr>
        <w:t>(s)</w:t>
      </w:r>
      <w:r w:rsidRPr="00755F58">
        <w:rPr>
          <w:szCs w:val="24"/>
        </w:rPr>
        <w:t xml:space="preserve"> from the preceding year.</w:t>
      </w:r>
    </w:p>
    <w:p w:rsidR="00D758BF" w:rsidRDefault="00D758BF" w:rsidP="00FB7508">
      <w:pPr>
        <w:spacing w:line="276" w:lineRule="auto"/>
        <w:rPr>
          <w:szCs w:val="24"/>
        </w:rPr>
      </w:pPr>
    </w:p>
    <w:p w:rsidR="00FB7508" w:rsidRPr="00755F58" w:rsidRDefault="00FB7508" w:rsidP="00FB7508">
      <w:pPr>
        <w:spacing w:line="276" w:lineRule="auto"/>
        <w:rPr>
          <w:b/>
          <w:szCs w:val="24"/>
        </w:rPr>
      </w:pPr>
      <w:r w:rsidRPr="00755F58">
        <w:rPr>
          <w:b/>
          <w:szCs w:val="24"/>
        </w:rPr>
        <w:t>Background</w:t>
      </w:r>
      <w:r w:rsidR="00817D4F">
        <w:rPr>
          <w:b/>
          <w:szCs w:val="24"/>
        </w:rPr>
        <w:t>:</w:t>
      </w:r>
    </w:p>
    <w:p w:rsidR="00B62039" w:rsidRDefault="00FB7508" w:rsidP="00FB7508">
      <w:pPr>
        <w:spacing w:line="276" w:lineRule="auto"/>
        <w:rPr>
          <w:szCs w:val="24"/>
        </w:rPr>
      </w:pPr>
      <w:r w:rsidRPr="00755F58">
        <w:rPr>
          <w:szCs w:val="24"/>
        </w:rPr>
        <w:t xml:space="preserve">Once annually Grete Lundbeck European Brain Research Foundation awards The Brain Prize - a € 1 </w:t>
      </w:r>
      <w:proofErr w:type="spellStart"/>
      <w:r w:rsidRPr="00755F58">
        <w:rPr>
          <w:szCs w:val="24"/>
        </w:rPr>
        <w:t>mio</w:t>
      </w:r>
      <w:proofErr w:type="spellEnd"/>
      <w:r w:rsidRPr="00755F58">
        <w:rPr>
          <w:szCs w:val="24"/>
        </w:rPr>
        <w:t xml:space="preserve">. </w:t>
      </w:r>
      <w:proofErr w:type="gramStart"/>
      <w:r w:rsidRPr="00755F58">
        <w:rPr>
          <w:szCs w:val="24"/>
        </w:rPr>
        <w:t>personal</w:t>
      </w:r>
      <w:proofErr w:type="gramEnd"/>
      <w:r w:rsidRPr="00755F58">
        <w:rPr>
          <w:szCs w:val="24"/>
        </w:rPr>
        <w:t xml:space="preserve"> prize. The prize is awarded as an important part of the aim of the Foundation:  </w:t>
      </w:r>
    </w:p>
    <w:p w:rsidR="003A1266" w:rsidRDefault="003A1266">
      <w:pPr>
        <w:spacing w:line="276" w:lineRule="auto"/>
        <w:ind w:firstLine="720"/>
        <w:rPr>
          <w:szCs w:val="24"/>
        </w:rPr>
      </w:pPr>
    </w:p>
    <w:p w:rsidR="003A1266" w:rsidRDefault="00FB7508">
      <w:pPr>
        <w:spacing w:line="276" w:lineRule="auto"/>
        <w:ind w:firstLine="720"/>
        <w:rPr>
          <w:szCs w:val="24"/>
        </w:rPr>
      </w:pPr>
      <w:r w:rsidRPr="00755F58">
        <w:rPr>
          <w:szCs w:val="24"/>
        </w:rPr>
        <w:t>– ‘</w:t>
      </w:r>
      <w:r w:rsidRPr="00755F58">
        <w:rPr>
          <w:i/>
          <w:szCs w:val="24"/>
          <w:lang w:val="en-GB"/>
        </w:rPr>
        <w:t>to boost interest in brain research and its results, to stimulate and reward outstanding brain research and to stimulate Danish research through an expanded inter</w:t>
      </w:r>
      <w:r w:rsidRPr="00755F58">
        <w:rPr>
          <w:i/>
          <w:szCs w:val="24"/>
          <w:lang w:val="en-GB"/>
        </w:rPr>
        <w:softHyphen/>
        <w:t>play with other European brain research, and thus to improve the scientific basis for progress in the prevention, diagnostics and treatment of diseases and disorders of the brain and nervous system</w:t>
      </w:r>
      <w:r w:rsidRPr="00755F58">
        <w:rPr>
          <w:szCs w:val="24"/>
        </w:rPr>
        <w:t>‘</w:t>
      </w:r>
      <w:r w:rsidRPr="00755F58">
        <w:rPr>
          <w:i/>
          <w:szCs w:val="24"/>
          <w:lang w:val="en-GB"/>
        </w:rPr>
        <w:t>.</w:t>
      </w:r>
    </w:p>
    <w:p w:rsidR="00B62039" w:rsidRDefault="00B62039" w:rsidP="00FB7508">
      <w:pPr>
        <w:spacing w:line="276" w:lineRule="auto"/>
        <w:rPr>
          <w:szCs w:val="24"/>
          <w:lang w:val="en-GB"/>
        </w:rPr>
      </w:pPr>
    </w:p>
    <w:p w:rsidR="003A1266" w:rsidRDefault="00FB7508">
      <w:pPr>
        <w:spacing w:line="276" w:lineRule="auto"/>
        <w:ind w:firstLine="720"/>
        <w:rPr>
          <w:szCs w:val="24"/>
        </w:rPr>
      </w:pPr>
      <w:r w:rsidRPr="00755F58">
        <w:rPr>
          <w:szCs w:val="24"/>
          <w:lang w:val="en-GB"/>
        </w:rPr>
        <w:t>Prize recipients are expected to contribute to the advancement and internationalisation of Danish brain research through interaction with Danish researchers and research environments</w:t>
      </w:r>
      <w:r w:rsidRPr="00755F58">
        <w:rPr>
          <w:szCs w:val="24"/>
        </w:rPr>
        <w:t xml:space="preserve">. The Prize is awarded to </w:t>
      </w:r>
      <w:proofErr w:type="spellStart"/>
      <w:r w:rsidRPr="00755F58">
        <w:rPr>
          <w:szCs w:val="24"/>
        </w:rPr>
        <w:t>Péter</w:t>
      </w:r>
      <w:proofErr w:type="spellEnd"/>
      <w:r w:rsidRPr="00755F58">
        <w:rPr>
          <w:szCs w:val="24"/>
        </w:rPr>
        <w:t xml:space="preserve"> </w:t>
      </w:r>
      <w:proofErr w:type="spellStart"/>
      <w:r w:rsidRPr="00755F58">
        <w:rPr>
          <w:szCs w:val="24"/>
        </w:rPr>
        <w:t>Somogyi</w:t>
      </w:r>
      <w:proofErr w:type="spellEnd"/>
      <w:r w:rsidRPr="00755F58">
        <w:rPr>
          <w:szCs w:val="24"/>
        </w:rPr>
        <w:t xml:space="preserve">, Tamás Freund and </w:t>
      </w:r>
      <w:proofErr w:type="spellStart"/>
      <w:r w:rsidRPr="00755F58">
        <w:rPr>
          <w:szCs w:val="24"/>
        </w:rPr>
        <w:t>György</w:t>
      </w:r>
      <w:proofErr w:type="spellEnd"/>
      <w:r w:rsidRPr="00755F58">
        <w:rPr>
          <w:szCs w:val="24"/>
        </w:rPr>
        <w:t xml:space="preserve"> </w:t>
      </w:r>
      <w:proofErr w:type="spellStart"/>
      <w:r w:rsidRPr="00755F58">
        <w:rPr>
          <w:szCs w:val="24"/>
        </w:rPr>
        <w:t>Buzsáki</w:t>
      </w:r>
      <w:proofErr w:type="spellEnd"/>
      <w:r w:rsidRPr="00755F58">
        <w:rPr>
          <w:szCs w:val="24"/>
        </w:rPr>
        <w:t xml:space="preserve"> who will take part in organizing the meeting and will be in Denmark during the meeting. </w:t>
      </w:r>
    </w:p>
    <w:p w:rsidR="003A1266" w:rsidRDefault="00FB7508">
      <w:pPr>
        <w:spacing w:line="276" w:lineRule="auto"/>
        <w:ind w:firstLine="720"/>
        <w:rPr>
          <w:szCs w:val="24"/>
        </w:rPr>
      </w:pPr>
      <w:r w:rsidRPr="00755F58">
        <w:rPr>
          <w:szCs w:val="24"/>
        </w:rPr>
        <w:t>The Danish Society for Neuroscience (</w:t>
      </w:r>
      <w:proofErr w:type="spellStart"/>
      <w:r w:rsidRPr="00755F58">
        <w:rPr>
          <w:szCs w:val="24"/>
        </w:rPr>
        <w:t>DSfN</w:t>
      </w:r>
      <w:proofErr w:type="spellEnd"/>
      <w:r w:rsidRPr="00755F58">
        <w:rPr>
          <w:szCs w:val="24"/>
        </w:rPr>
        <w:t xml:space="preserve">) is a national association of neuroscientists and the society represents Danish neuroscience both nationally and internationally. Since its inauguration in 1984, </w:t>
      </w:r>
      <w:proofErr w:type="spellStart"/>
      <w:r w:rsidRPr="00755F58">
        <w:rPr>
          <w:szCs w:val="24"/>
        </w:rPr>
        <w:t>DSfN</w:t>
      </w:r>
      <w:proofErr w:type="spellEnd"/>
      <w:r w:rsidRPr="00755F58">
        <w:rPr>
          <w:szCs w:val="24"/>
        </w:rPr>
        <w:t xml:space="preserve"> has held its annual meetings at </w:t>
      </w:r>
      <w:proofErr w:type="spellStart"/>
      <w:r w:rsidRPr="00755F58">
        <w:rPr>
          <w:szCs w:val="24"/>
        </w:rPr>
        <w:t>Sandbjerg</w:t>
      </w:r>
      <w:proofErr w:type="spellEnd"/>
      <w:r w:rsidRPr="00755F58">
        <w:rPr>
          <w:szCs w:val="24"/>
        </w:rPr>
        <w:t xml:space="preserve"> Manor in Southern Denmark, always starting on the first Sunday in May. </w:t>
      </w:r>
    </w:p>
    <w:p w:rsidR="003A1266" w:rsidRDefault="00FB7508">
      <w:pPr>
        <w:spacing w:line="276" w:lineRule="auto"/>
        <w:ind w:firstLine="720"/>
        <w:rPr>
          <w:szCs w:val="24"/>
        </w:rPr>
      </w:pPr>
      <w:r w:rsidRPr="00755F58">
        <w:rPr>
          <w:szCs w:val="24"/>
        </w:rPr>
        <w:t xml:space="preserve">Grete Lundbeck European Brain Research Foundation and the Brain Prize winners will collaborate with the Danish Society for Neuroscience in organizing the annual meeting. The meeting is part of the implementation of the planned outreach activities of the Foundation. </w:t>
      </w:r>
    </w:p>
    <w:p w:rsidR="00FB7508" w:rsidRPr="00755F58" w:rsidRDefault="00FB7508" w:rsidP="00FB7508">
      <w:pPr>
        <w:spacing w:line="276" w:lineRule="auto"/>
        <w:rPr>
          <w:szCs w:val="24"/>
        </w:rPr>
      </w:pPr>
    </w:p>
    <w:p w:rsidR="00FB7508" w:rsidRDefault="00FB7508" w:rsidP="00FB7508">
      <w:pPr>
        <w:spacing w:line="276" w:lineRule="auto"/>
        <w:rPr>
          <w:szCs w:val="24"/>
        </w:rPr>
      </w:pPr>
      <w:r w:rsidRPr="00755F58">
        <w:rPr>
          <w:b/>
          <w:szCs w:val="24"/>
        </w:rPr>
        <w:t>Annual meeting</w:t>
      </w:r>
      <w:r w:rsidR="00817D4F">
        <w:rPr>
          <w:b/>
          <w:szCs w:val="24"/>
        </w:rPr>
        <w:t>:</w:t>
      </w:r>
      <w:r w:rsidRPr="00755F58">
        <w:rPr>
          <w:b/>
          <w:szCs w:val="24"/>
        </w:rPr>
        <w:t xml:space="preserve"> </w:t>
      </w:r>
      <w:r w:rsidRPr="00755F58">
        <w:rPr>
          <w:b/>
          <w:szCs w:val="24"/>
        </w:rPr>
        <w:br/>
      </w:r>
      <w:r w:rsidRPr="00755F58">
        <w:rPr>
          <w:szCs w:val="24"/>
        </w:rPr>
        <w:t>The annual meeting is open to</w:t>
      </w:r>
      <w:r w:rsidR="00182650">
        <w:rPr>
          <w:szCs w:val="24"/>
        </w:rPr>
        <w:t xml:space="preserve"> students, young scientists, PhD</w:t>
      </w:r>
      <w:r w:rsidRPr="00755F58">
        <w:rPr>
          <w:szCs w:val="24"/>
        </w:rPr>
        <w:t xml:space="preserve"> students, </w:t>
      </w:r>
      <w:r w:rsidR="00182650">
        <w:rPr>
          <w:szCs w:val="24"/>
        </w:rPr>
        <w:t>p</w:t>
      </w:r>
      <w:r w:rsidRPr="00755F58">
        <w:rPr>
          <w:szCs w:val="24"/>
        </w:rPr>
        <w:t xml:space="preserve">ost. </w:t>
      </w:r>
      <w:proofErr w:type="gramStart"/>
      <w:r w:rsidR="00182650">
        <w:rPr>
          <w:szCs w:val="24"/>
        </w:rPr>
        <w:t>d</w:t>
      </w:r>
      <w:r w:rsidRPr="00755F58">
        <w:rPr>
          <w:szCs w:val="24"/>
        </w:rPr>
        <w:t>ocs</w:t>
      </w:r>
      <w:proofErr w:type="gramEnd"/>
      <w:r w:rsidRPr="00755F58">
        <w:rPr>
          <w:szCs w:val="24"/>
        </w:rPr>
        <w:t xml:space="preserve">. </w:t>
      </w:r>
      <w:proofErr w:type="gramStart"/>
      <w:r w:rsidRPr="00755F58">
        <w:rPr>
          <w:szCs w:val="24"/>
        </w:rPr>
        <w:t>and</w:t>
      </w:r>
      <w:proofErr w:type="gramEnd"/>
      <w:r w:rsidRPr="00755F58">
        <w:rPr>
          <w:szCs w:val="24"/>
        </w:rPr>
        <w:t xml:space="preserve"> senior researchers that either are Danish neuroscientists or somehow are related to the Danish Neuroscience society. </w:t>
      </w:r>
    </w:p>
    <w:p w:rsidR="00E93946" w:rsidRPr="00755F58" w:rsidRDefault="00E93946" w:rsidP="00FB7508">
      <w:pPr>
        <w:spacing w:line="276" w:lineRule="auto"/>
        <w:rPr>
          <w:szCs w:val="24"/>
        </w:rPr>
      </w:pPr>
    </w:p>
    <w:p w:rsidR="00FB7508" w:rsidRPr="00755F58" w:rsidRDefault="00FB7508" w:rsidP="00EA16AC">
      <w:pPr>
        <w:rPr>
          <w:szCs w:val="24"/>
        </w:rPr>
      </w:pPr>
      <w:r w:rsidRPr="00755F58">
        <w:rPr>
          <w:szCs w:val="24"/>
        </w:rPr>
        <w:t xml:space="preserve">The annual meeting </w:t>
      </w:r>
      <w:r w:rsidR="00B62039">
        <w:rPr>
          <w:szCs w:val="24"/>
        </w:rPr>
        <w:t xml:space="preserve">in </w:t>
      </w:r>
      <w:r w:rsidRPr="00755F58">
        <w:rPr>
          <w:szCs w:val="24"/>
        </w:rPr>
        <w:t xml:space="preserve">2012 will have the overall theme: </w:t>
      </w:r>
      <w:r w:rsidR="000669F3" w:rsidRPr="000669F3">
        <w:rPr>
          <w:b/>
          <w:i/>
          <w:szCs w:val="24"/>
        </w:rPr>
        <w:t>Synaptic wiring specificity and network dynamics in the brain</w:t>
      </w:r>
      <w:r w:rsidR="00EA16AC" w:rsidRPr="00755F58">
        <w:rPr>
          <w:szCs w:val="24"/>
        </w:rPr>
        <w:t xml:space="preserve"> </w:t>
      </w:r>
      <w:r w:rsidRPr="00755F58">
        <w:rPr>
          <w:szCs w:val="24"/>
        </w:rPr>
        <w:t xml:space="preserve">as </w:t>
      </w:r>
      <w:r w:rsidR="00690B68">
        <w:rPr>
          <w:szCs w:val="24"/>
        </w:rPr>
        <w:t>proposed</w:t>
      </w:r>
      <w:r w:rsidR="00B62039">
        <w:rPr>
          <w:szCs w:val="24"/>
        </w:rPr>
        <w:t xml:space="preserve"> by the prize winners</w:t>
      </w:r>
      <w:r w:rsidRPr="00755F58">
        <w:rPr>
          <w:szCs w:val="24"/>
        </w:rPr>
        <w:t xml:space="preserve"> </w:t>
      </w:r>
      <w:proofErr w:type="spellStart"/>
      <w:r w:rsidRPr="00755F58">
        <w:rPr>
          <w:szCs w:val="24"/>
        </w:rPr>
        <w:t>Péter</w:t>
      </w:r>
      <w:proofErr w:type="spellEnd"/>
      <w:r w:rsidRPr="00755F58">
        <w:rPr>
          <w:szCs w:val="24"/>
        </w:rPr>
        <w:t xml:space="preserve"> </w:t>
      </w:r>
      <w:proofErr w:type="spellStart"/>
      <w:r w:rsidRPr="00755F58">
        <w:rPr>
          <w:szCs w:val="24"/>
        </w:rPr>
        <w:t>Somogyi</w:t>
      </w:r>
      <w:proofErr w:type="spellEnd"/>
      <w:r w:rsidRPr="00755F58">
        <w:rPr>
          <w:szCs w:val="24"/>
        </w:rPr>
        <w:t xml:space="preserve">, Tamás Freund and </w:t>
      </w:r>
      <w:proofErr w:type="spellStart"/>
      <w:r w:rsidRPr="00755F58">
        <w:rPr>
          <w:szCs w:val="24"/>
        </w:rPr>
        <w:t>György</w:t>
      </w:r>
      <w:proofErr w:type="spellEnd"/>
      <w:r w:rsidRPr="00755F58">
        <w:rPr>
          <w:szCs w:val="24"/>
        </w:rPr>
        <w:t xml:space="preserve"> </w:t>
      </w:r>
      <w:proofErr w:type="spellStart"/>
      <w:r w:rsidRPr="00755F58">
        <w:rPr>
          <w:szCs w:val="24"/>
        </w:rPr>
        <w:t>Buzsáki</w:t>
      </w:r>
      <w:proofErr w:type="spellEnd"/>
      <w:r w:rsidR="00EA16AC" w:rsidRPr="00755F58">
        <w:rPr>
          <w:szCs w:val="24"/>
        </w:rPr>
        <w:t>.</w:t>
      </w:r>
      <w:r w:rsidRPr="00755F58">
        <w:rPr>
          <w:szCs w:val="24"/>
        </w:rPr>
        <w:t xml:space="preserve"> </w:t>
      </w:r>
    </w:p>
    <w:p w:rsidR="00FB7508" w:rsidRDefault="00FB7508" w:rsidP="00FB7508">
      <w:pPr>
        <w:spacing w:line="276" w:lineRule="auto"/>
        <w:rPr>
          <w:szCs w:val="24"/>
        </w:rPr>
      </w:pPr>
    </w:p>
    <w:p w:rsidR="007970CB" w:rsidRPr="007970CB" w:rsidRDefault="007970CB">
      <w:pPr>
        <w:rPr>
          <w:b/>
          <w:szCs w:val="24"/>
        </w:rPr>
      </w:pPr>
      <w:r w:rsidRPr="007970CB">
        <w:rPr>
          <w:b/>
          <w:szCs w:val="24"/>
        </w:rPr>
        <w:br w:type="page"/>
      </w:r>
    </w:p>
    <w:p w:rsidR="00432F58" w:rsidRDefault="008A0A6F">
      <w:pPr>
        <w:rPr>
          <w:i/>
          <w:sz w:val="28"/>
          <w:szCs w:val="28"/>
        </w:rPr>
      </w:pPr>
      <w:r w:rsidRPr="003B0076">
        <w:rPr>
          <w:b/>
          <w:sz w:val="28"/>
          <w:szCs w:val="28"/>
        </w:rPr>
        <w:lastRenderedPageBreak/>
        <w:t>Program</w:t>
      </w:r>
    </w:p>
    <w:p w:rsidR="008A0A6F" w:rsidRPr="003B0076" w:rsidRDefault="008A0A6F" w:rsidP="008A0A6F"/>
    <w:p w:rsidR="00740546" w:rsidRDefault="00740546" w:rsidP="00F33B4C">
      <w:pPr>
        <w:rPr>
          <w:b/>
          <w:u w:val="single"/>
        </w:rPr>
      </w:pPr>
    </w:p>
    <w:p w:rsidR="00F33B4C" w:rsidRPr="003B0076" w:rsidRDefault="00E8298B" w:rsidP="00F33B4C">
      <w:pPr>
        <w:rPr>
          <w:b/>
          <w:u w:val="single"/>
        </w:rPr>
      </w:pPr>
      <w:r>
        <w:rPr>
          <w:b/>
          <w:u w:val="single"/>
        </w:rPr>
        <w:t>Sunday 6</w:t>
      </w:r>
      <w:r w:rsidR="00F33B4C" w:rsidRPr="003B0076">
        <w:rPr>
          <w:b/>
          <w:u w:val="single"/>
        </w:rPr>
        <w:t xml:space="preserve"> May </w:t>
      </w:r>
    </w:p>
    <w:p w:rsidR="008A0A6F" w:rsidRPr="003B0076" w:rsidRDefault="008A0A6F" w:rsidP="00F33B4C">
      <w:pPr>
        <w:rPr>
          <w:u w:val="single"/>
        </w:rPr>
      </w:pPr>
    </w:p>
    <w:p w:rsidR="00E8298B" w:rsidRDefault="00E8298B" w:rsidP="00E8298B">
      <w:r w:rsidRPr="00B76582">
        <w:t>1</w:t>
      </w:r>
      <w:r w:rsidR="00182650">
        <w:t>3</w:t>
      </w:r>
      <w:r w:rsidRPr="00B76582">
        <w:t>:00</w:t>
      </w:r>
      <w:r w:rsidR="00383701">
        <w:t xml:space="preserve"> </w:t>
      </w:r>
      <w:r w:rsidR="00383701" w:rsidRPr="003B0076">
        <w:t>–</w:t>
      </w:r>
      <w:r w:rsidR="00383701">
        <w:t xml:space="preserve"> 14:15</w:t>
      </w:r>
      <w:r w:rsidRPr="00B76582">
        <w:tab/>
      </w:r>
      <w:r>
        <w:tab/>
      </w:r>
      <w:r w:rsidRPr="00B76582">
        <w:t>Arrival and registration</w:t>
      </w:r>
    </w:p>
    <w:p w:rsidR="00E8298B" w:rsidRPr="00B76582" w:rsidRDefault="00E8298B" w:rsidP="00E8298B"/>
    <w:p w:rsidR="00E8298B" w:rsidRDefault="00517FBA" w:rsidP="00E8298B">
      <w:pPr>
        <w:ind w:right="-23"/>
        <w:rPr>
          <w:color w:val="000000"/>
          <w:szCs w:val="24"/>
        </w:rPr>
      </w:pPr>
      <w:r>
        <w:rPr>
          <w:color w:val="000000"/>
          <w:szCs w:val="24"/>
        </w:rPr>
        <w:t>14:30</w:t>
      </w:r>
      <w:r w:rsidR="0039455A">
        <w:rPr>
          <w:color w:val="000000"/>
          <w:szCs w:val="24"/>
        </w:rPr>
        <w:t xml:space="preserve"> </w:t>
      </w:r>
      <w:r w:rsidR="0039455A" w:rsidRPr="003B0076">
        <w:t>–</w:t>
      </w:r>
      <w:r>
        <w:t xml:space="preserve"> 14:45</w:t>
      </w:r>
      <w:r w:rsidR="00182650">
        <w:rPr>
          <w:color w:val="000000"/>
          <w:szCs w:val="24"/>
        </w:rPr>
        <w:tab/>
      </w:r>
      <w:r w:rsidR="00182650">
        <w:rPr>
          <w:color w:val="000000"/>
          <w:szCs w:val="24"/>
        </w:rPr>
        <w:tab/>
        <w:t>Welcome</w:t>
      </w:r>
      <w:r w:rsidR="00E8298B" w:rsidRPr="00794EB6">
        <w:rPr>
          <w:color w:val="000000"/>
          <w:szCs w:val="24"/>
        </w:rPr>
        <w:t xml:space="preserve"> </w:t>
      </w:r>
    </w:p>
    <w:p w:rsidR="001F19EA" w:rsidRDefault="001F19EA" w:rsidP="00E8298B">
      <w:pPr>
        <w:ind w:right="-23"/>
        <w:rPr>
          <w:color w:val="000000"/>
          <w:szCs w:val="24"/>
        </w:rPr>
      </w:pPr>
    </w:p>
    <w:p w:rsidR="001F19EA" w:rsidRDefault="001F19EA" w:rsidP="00E8298B">
      <w:pPr>
        <w:ind w:right="-23"/>
        <w:rPr>
          <w:color w:val="000000"/>
          <w:szCs w:val="24"/>
        </w:rPr>
      </w:pPr>
    </w:p>
    <w:p w:rsidR="001F19EA" w:rsidRPr="00B21F0F" w:rsidRDefault="001F19EA" w:rsidP="001F19EA">
      <w:pPr>
        <w:ind w:right="-23"/>
        <w:jc w:val="center"/>
        <w:rPr>
          <w:b/>
          <w:i/>
          <w:color w:val="000000"/>
          <w:szCs w:val="24"/>
        </w:rPr>
      </w:pPr>
      <w:r w:rsidRPr="00B21F0F">
        <w:rPr>
          <w:b/>
          <w:i/>
          <w:color w:val="000000"/>
          <w:szCs w:val="24"/>
        </w:rPr>
        <w:t>Session 1</w:t>
      </w:r>
    </w:p>
    <w:p w:rsidR="001F19EA" w:rsidRPr="00AA00F0" w:rsidRDefault="001F19EA" w:rsidP="001F19EA">
      <w:pPr>
        <w:ind w:right="-23"/>
        <w:jc w:val="center"/>
        <w:rPr>
          <w:i/>
          <w:color w:val="000000"/>
          <w:szCs w:val="24"/>
        </w:rPr>
      </w:pPr>
      <w:r w:rsidRPr="001F19EA">
        <w:rPr>
          <w:i/>
          <w:color w:val="000000"/>
          <w:szCs w:val="24"/>
        </w:rPr>
        <w:t>(</w:t>
      </w:r>
      <w:r w:rsidR="00AA00F0">
        <w:rPr>
          <w:i/>
          <w:color w:val="000000"/>
          <w:szCs w:val="24"/>
        </w:rPr>
        <w:t xml:space="preserve">Chaired by </w:t>
      </w:r>
      <w:r w:rsidR="00CB731A">
        <w:rPr>
          <w:i/>
          <w:color w:val="000000"/>
          <w:szCs w:val="24"/>
        </w:rPr>
        <w:t>Gitte</w:t>
      </w:r>
      <w:r w:rsidR="00AA00F0">
        <w:rPr>
          <w:i/>
          <w:color w:val="000000"/>
          <w:szCs w:val="24"/>
        </w:rPr>
        <w:t xml:space="preserve"> Moos Knuds</w:t>
      </w:r>
      <w:r w:rsidR="00AA00F0" w:rsidRPr="00AA00F0">
        <w:rPr>
          <w:i/>
          <w:color w:val="000000"/>
          <w:szCs w:val="24"/>
        </w:rPr>
        <w:t xml:space="preserve">en, </w:t>
      </w:r>
      <w:r w:rsidR="00AA00F0" w:rsidRPr="00AA00F0">
        <w:rPr>
          <w:i/>
          <w:iCs/>
          <w:color w:val="000000"/>
          <w:szCs w:val="24"/>
        </w:rPr>
        <w:t>University of Copenhagen, Denmark</w:t>
      </w:r>
      <w:r w:rsidRPr="00AA00F0">
        <w:rPr>
          <w:i/>
          <w:color w:val="000000"/>
          <w:szCs w:val="24"/>
        </w:rPr>
        <w:t>)</w:t>
      </w:r>
    </w:p>
    <w:p w:rsidR="00E8298B" w:rsidRPr="00794EB6" w:rsidRDefault="00E8298B" w:rsidP="00E8298B">
      <w:pPr>
        <w:ind w:right="-23"/>
        <w:rPr>
          <w:color w:val="000000"/>
          <w:szCs w:val="24"/>
        </w:rPr>
      </w:pPr>
    </w:p>
    <w:p w:rsidR="001C3CB7" w:rsidRDefault="00517FBA" w:rsidP="001C3CB7">
      <w:pPr>
        <w:ind w:left="1440" w:right="-23" w:hanging="1440"/>
        <w:rPr>
          <w:szCs w:val="24"/>
        </w:rPr>
      </w:pPr>
      <w:r>
        <w:rPr>
          <w:color w:val="000000"/>
          <w:szCs w:val="24"/>
        </w:rPr>
        <w:t>14:45</w:t>
      </w:r>
      <w:r w:rsidR="0039455A">
        <w:rPr>
          <w:color w:val="000000"/>
          <w:szCs w:val="24"/>
        </w:rPr>
        <w:t xml:space="preserve"> </w:t>
      </w:r>
      <w:r w:rsidR="0039455A" w:rsidRPr="003B0076">
        <w:t>–</w:t>
      </w:r>
      <w:r w:rsidR="0039455A">
        <w:t xml:space="preserve"> </w:t>
      </w:r>
      <w:r>
        <w:rPr>
          <w:color w:val="000000"/>
          <w:szCs w:val="24"/>
        </w:rPr>
        <w:t>15:30</w:t>
      </w:r>
      <w:r w:rsidR="00E8298B" w:rsidRPr="00794EB6">
        <w:rPr>
          <w:color w:val="000000"/>
          <w:szCs w:val="24"/>
        </w:rPr>
        <w:tab/>
      </w:r>
      <w:r w:rsidR="00E8298B" w:rsidRPr="00794EB6">
        <w:rPr>
          <w:color w:val="000000"/>
          <w:szCs w:val="24"/>
        </w:rPr>
        <w:tab/>
      </w:r>
      <w:proofErr w:type="spellStart"/>
      <w:r w:rsidR="00432A84" w:rsidRPr="00794EB6">
        <w:rPr>
          <w:szCs w:val="24"/>
        </w:rPr>
        <w:t>Péter</w:t>
      </w:r>
      <w:proofErr w:type="spellEnd"/>
      <w:r w:rsidR="00432A84" w:rsidRPr="00794EB6">
        <w:rPr>
          <w:szCs w:val="24"/>
        </w:rPr>
        <w:t xml:space="preserve"> </w:t>
      </w:r>
      <w:proofErr w:type="spellStart"/>
      <w:r w:rsidR="00432A84" w:rsidRPr="00794EB6">
        <w:rPr>
          <w:szCs w:val="24"/>
        </w:rPr>
        <w:t>Somo</w:t>
      </w:r>
      <w:r w:rsidR="00432A84" w:rsidRPr="001C3CB7">
        <w:rPr>
          <w:szCs w:val="24"/>
        </w:rPr>
        <w:t>gyi</w:t>
      </w:r>
      <w:proofErr w:type="spellEnd"/>
      <w:r w:rsidR="002518AF" w:rsidRPr="001C3CB7">
        <w:rPr>
          <w:szCs w:val="24"/>
        </w:rPr>
        <w:t xml:space="preserve"> (</w:t>
      </w:r>
      <w:r w:rsidR="001C3CB7" w:rsidRPr="001C3CB7">
        <w:rPr>
          <w:szCs w:val="24"/>
        </w:rPr>
        <w:t xml:space="preserve">MRC Anatomical </w:t>
      </w:r>
      <w:proofErr w:type="spellStart"/>
      <w:r w:rsidR="001C3CB7" w:rsidRPr="001C3CB7">
        <w:rPr>
          <w:szCs w:val="24"/>
        </w:rPr>
        <w:t>Neuropharmacology</w:t>
      </w:r>
      <w:proofErr w:type="spellEnd"/>
      <w:r w:rsidR="001C3CB7" w:rsidRPr="001C3CB7">
        <w:rPr>
          <w:szCs w:val="24"/>
        </w:rPr>
        <w:t xml:space="preserve"> Unit, Oxford, </w:t>
      </w:r>
    </w:p>
    <w:p w:rsidR="00E8298B" w:rsidRPr="001C3CB7" w:rsidRDefault="001C3CB7" w:rsidP="001C3CB7">
      <w:pPr>
        <w:ind w:left="1440" w:right="-23" w:firstLine="720"/>
        <w:rPr>
          <w:szCs w:val="24"/>
        </w:rPr>
      </w:pPr>
      <w:r w:rsidRPr="001C3CB7">
        <w:rPr>
          <w:szCs w:val="24"/>
        </w:rPr>
        <w:t>UK)</w:t>
      </w:r>
    </w:p>
    <w:p w:rsidR="00AF4C6C" w:rsidRPr="00794EB6" w:rsidRDefault="00AF4C6C" w:rsidP="00E8298B">
      <w:pPr>
        <w:ind w:right="-23"/>
        <w:rPr>
          <w:szCs w:val="24"/>
        </w:rPr>
      </w:pPr>
      <w:r w:rsidRPr="001C3CB7">
        <w:rPr>
          <w:szCs w:val="24"/>
        </w:rPr>
        <w:tab/>
      </w:r>
      <w:r w:rsidRPr="001C3CB7">
        <w:rPr>
          <w:szCs w:val="24"/>
        </w:rPr>
        <w:tab/>
      </w:r>
      <w:r w:rsidRPr="001C3CB7">
        <w:rPr>
          <w:szCs w:val="24"/>
        </w:rPr>
        <w:tab/>
        <w:t>‘</w:t>
      </w:r>
      <w:r w:rsidRPr="002F6E7D">
        <w:rPr>
          <w:i/>
          <w:szCs w:val="24"/>
        </w:rPr>
        <w:t xml:space="preserve">GABAergic contribution to the </w:t>
      </w:r>
      <w:proofErr w:type="spellStart"/>
      <w:r w:rsidRPr="002F6E7D">
        <w:rPr>
          <w:i/>
          <w:szCs w:val="24"/>
        </w:rPr>
        <w:t>chronocircuit</w:t>
      </w:r>
      <w:proofErr w:type="spellEnd"/>
      <w:r w:rsidRPr="002F6E7D">
        <w:rPr>
          <w:i/>
          <w:szCs w:val="24"/>
        </w:rPr>
        <w:t xml:space="preserve"> of the hippocampus</w:t>
      </w:r>
      <w:r>
        <w:rPr>
          <w:szCs w:val="24"/>
        </w:rPr>
        <w:t>’</w:t>
      </w:r>
    </w:p>
    <w:p w:rsidR="00E8298B" w:rsidRPr="00794EB6" w:rsidRDefault="00E8298B" w:rsidP="00E8298B">
      <w:pPr>
        <w:ind w:right="-23"/>
        <w:rPr>
          <w:szCs w:val="24"/>
        </w:rPr>
      </w:pPr>
    </w:p>
    <w:p w:rsidR="00432A84" w:rsidRDefault="00517FBA" w:rsidP="00432A84">
      <w:pPr>
        <w:spacing w:line="276" w:lineRule="auto"/>
        <w:rPr>
          <w:szCs w:val="24"/>
        </w:rPr>
      </w:pPr>
      <w:r>
        <w:rPr>
          <w:color w:val="000000"/>
          <w:szCs w:val="24"/>
        </w:rPr>
        <w:t>15:30</w:t>
      </w:r>
      <w:r w:rsidR="0039455A">
        <w:rPr>
          <w:color w:val="000000"/>
          <w:szCs w:val="24"/>
        </w:rPr>
        <w:t xml:space="preserve"> </w:t>
      </w:r>
      <w:r w:rsidR="0039455A" w:rsidRPr="003B0076">
        <w:t>–</w:t>
      </w:r>
      <w:r w:rsidR="0039455A">
        <w:t xml:space="preserve"> </w:t>
      </w:r>
      <w:r>
        <w:rPr>
          <w:color w:val="000000"/>
          <w:szCs w:val="24"/>
        </w:rPr>
        <w:t>16:15</w:t>
      </w:r>
      <w:r w:rsidR="00E8298B" w:rsidRPr="00794EB6">
        <w:rPr>
          <w:color w:val="000000"/>
          <w:szCs w:val="24"/>
        </w:rPr>
        <w:tab/>
      </w:r>
      <w:r w:rsidR="00E8298B" w:rsidRPr="00794EB6">
        <w:rPr>
          <w:color w:val="000000"/>
          <w:szCs w:val="24"/>
        </w:rPr>
        <w:tab/>
      </w:r>
      <w:r w:rsidR="00235303">
        <w:rPr>
          <w:szCs w:val="24"/>
        </w:rPr>
        <w:t>Tamás Freund</w:t>
      </w:r>
      <w:r w:rsidR="002518AF">
        <w:rPr>
          <w:szCs w:val="24"/>
        </w:rPr>
        <w:t xml:space="preserve"> (</w:t>
      </w:r>
      <w:r w:rsidR="002518AF">
        <w:rPr>
          <w:color w:val="000000"/>
        </w:rPr>
        <w:t>Hungarian Academy of Sciences, Budapest, Hungary)</w:t>
      </w:r>
    </w:p>
    <w:p w:rsidR="00517FBA" w:rsidRDefault="00AF4C6C" w:rsidP="00432A84">
      <w:pPr>
        <w:spacing w:line="276" w:lineRule="auto"/>
        <w:rPr>
          <w:color w:val="000000"/>
        </w:rPr>
      </w:pPr>
      <w:r>
        <w:rPr>
          <w:szCs w:val="24"/>
        </w:rPr>
        <w:tab/>
      </w:r>
      <w:r>
        <w:rPr>
          <w:szCs w:val="24"/>
        </w:rPr>
        <w:tab/>
      </w:r>
      <w:r>
        <w:rPr>
          <w:szCs w:val="24"/>
        </w:rPr>
        <w:tab/>
        <w:t>‘</w:t>
      </w:r>
      <w:proofErr w:type="spellStart"/>
      <w:r w:rsidRPr="002F6E7D">
        <w:rPr>
          <w:i/>
          <w:color w:val="000000"/>
        </w:rPr>
        <w:t>Subcortical</w:t>
      </w:r>
      <w:proofErr w:type="spellEnd"/>
      <w:r w:rsidRPr="002F6E7D">
        <w:rPr>
          <w:i/>
          <w:color w:val="000000"/>
        </w:rPr>
        <w:t xml:space="preserve"> control of </w:t>
      </w:r>
      <w:proofErr w:type="spellStart"/>
      <w:r w:rsidRPr="002F6E7D">
        <w:rPr>
          <w:i/>
          <w:color w:val="000000"/>
        </w:rPr>
        <w:t>hippocampal</w:t>
      </w:r>
      <w:proofErr w:type="spellEnd"/>
      <w:r w:rsidRPr="002F6E7D">
        <w:rPr>
          <w:i/>
          <w:color w:val="000000"/>
        </w:rPr>
        <w:t xml:space="preserve"> activity via inhibitory </w:t>
      </w:r>
      <w:r w:rsidRPr="002F6E7D">
        <w:rPr>
          <w:i/>
          <w:color w:val="000000"/>
        </w:rPr>
        <w:tab/>
      </w:r>
      <w:r w:rsidRPr="002F6E7D">
        <w:rPr>
          <w:i/>
          <w:color w:val="000000"/>
        </w:rPr>
        <w:tab/>
      </w:r>
      <w:r w:rsidRPr="002F6E7D">
        <w:rPr>
          <w:i/>
          <w:color w:val="000000"/>
        </w:rPr>
        <w:tab/>
      </w:r>
      <w:r w:rsidRPr="002F6E7D">
        <w:rPr>
          <w:i/>
          <w:color w:val="000000"/>
        </w:rPr>
        <w:tab/>
      </w:r>
      <w:r w:rsidRPr="002F6E7D">
        <w:rPr>
          <w:i/>
          <w:color w:val="000000"/>
        </w:rPr>
        <w:tab/>
      </w:r>
      <w:proofErr w:type="spellStart"/>
      <w:r w:rsidRPr="002F6E7D">
        <w:rPr>
          <w:i/>
          <w:color w:val="000000"/>
        </w:rPr>
        <w:t>interneurons</w:t>
      </w:r>
      <w:proofErr w:type="spellEnd"/>
      <w:r>
        <w:rPr>
          <w:color w:val="000000"/>
        </w:rPr>
        <w:t>’</w:t>
      </w:r>
    </w:p>
    <w:p w:rsidR="00AF4C6C" w:rsidRDefault="00AF4C6C" w:rsidP="00432A84">
      <w:pPr>
        <w:spacing w:line="276" w:lineRule="auto"/>
        <w:rPr>
          <w:szCs w:val="24"/>
        </w:rPr>
      </w:pPr>
    </w:p>
    <w:p w:rsidR="00517FBA" w:rsidRPr="00794EB6" w:rsidRDefault="00517FBA" w:rsidP="00432A84">
      <w:pPr>
        <w:spacing w:line="276" w:lineRule="auto"/>
        <w:rPr>
          <w:szCs w:val="24"/>
        </w:rPr>
      </w:pPr>
      <w:r>
        <w:rPr>
          <w:szCs w:val="24"/>
        </w:rPr>
        <w:t xml:space="preserve">16:15 </w:t>
      </w:r>
      <w:r w:rsidRPr="003B0076">
        <w:t>–</w:t>
      </w:r>
      <w:r w:rsidRPr="00794EB6">
        <w:rPr>
          <w:szCs w:val="24"/>
        </w:rPr>
        <w:t xml:space="preserve"> </w:t>
      </w:r>
      <w:r>
        <w:rPr>
          <w:szCs w:val="24"/>
        </w:rPr>
        <w:t>16:45</w:t>
      </w:r>
      <w:r>
        <w:rPr>
          <w:szCs w:val="24"/>
        </w:rPr>
        <w:tab/>
      </w:r>
      <w:r>
        <w:rPr>
          <w:szCs w:val="24"/>
        </w:rPr>
        <w:tab/>
        <w:t>Coffee</w:t>
      </w:r>
    </w:p>
    <w:p w:rsidR="00E8298B" w:rsidRPr="00794EB6" w:rsidRDefault="00E8298B" w:rsidP="00E8298B">
      <w:pPr>
        <w:rPr>
          <w:szCs w:val="24"/>
        </w:rPr>
      </w:pPr>
    </w:p>
    <w:p w:rsidR="00182650" w:rsidRPr="001C3CB7" w:rsidRDefault="00517FBA" w:rsidP="001C3CB7">
      <w:pPr>
        <w:autoSpaceDE w:val="0"/>
        <w:autoSpaceDN w:val="0"/>
        <w:adjustRightInd w:val="0"/>
        <w:rPr>
          <w:szCs w:val="24"/>
        </w:rPr>
      </w:pPr>
      <w:r>
        <w:rPr>
          <w:szCs w:val="24"/>
        </w:rPr>
        <w:t>16</w:t>
      </w:r>
      <w:r w:rsidR="00182650" w:rsidRPr="00794EB6">
        <w:rPr>
          <w:szCs w:val="24"/>
        </w:rPr>
        <w:t>:</w:t>
      </w:r>
      <w:r>
        <w:rPr>
          <w:szCs w:val="24"/>
        </w:rPr>
        <w:t>45</w:t>
      </w:r>
      <w:r w:rsidR="00182650" w:rsidRPr="00794EB6">
        <w:rPr>
          <w:szCs w:val="24"/>
        </w:rPr>
        <w:t xml:space="preserve"> </w:t>
      </w:r>
      <w:r w:rsidR="00182650" w:rsidRPr="003B0076">
        <w:t>–</w:t>
      </w:r>
      <w:r w:rsidR="00182650" w:rsidRPr="00794EB6">
        <w:rPr>
          <w:szCs w:val="24"/>
        </w:rPr>
        <w:t xml:space="preserve"> </w:t>
      </w:r>
      <w:r>
        <w:rPr>
          <w:szCs w:val="24"/>
        </w:rPr>
        <w:t>17:30</w:t>
      </w:r>
      <w:r w:rsidR="00182650" w:rsidRPr="00794EB6">
        <w:rPr>
          <w:szCs w:val="24"/>
        </w:rPr>
        <w:tab/>
      </w:r>
      <w:r w:rsidR="00182650" w:rsidRPr="00794EB6">
        <w:rPr>
          <w:szCs w:val="24"/>
        </w:rPr>
        <w:tab/>
      </w:r>
      <w:proofErr w:type="spellStart"/>
      <w:r w:rsidR="00182650" w:rsidRPr="00794EB6">
        <w:rPr>
          <w:szCs w:val="24"/>
        </w:rPr>
        <w:t>György</w:t>
      </w:r>
      <w:proofErr w:type="spellEnd"/>
      <w:r w:rsidR="00182650" w:rsidRPr="00794EB6">
        <w:rPr>
          <w:szCs w:val="24"/>
        </w:rPr>
        <w:t xml:space="preserve"> </w:t>
      </w:r>
      <w:proofErr w:type="spellStart"/>
      <w:r w:rsidR="00182650" w:rsidRPr="00794EB6">
        <w:rPr>
          <w:szCs w:val="24"/>
        </w:rPr>
        <w:t>Buzsáki</w:t>
      </w:r>
      <w:proofErr w:type="spellEnd"/>
      <w:r w:rsidR="002518AF" w:rsidRPr="001C3CB7">
        <w:rPr>
          <w:szCs w:val="24"/>
        </w:rPr>
        <w:t xml:space="preserve"> (Rutgers University,</w:t>
      </w:r>
      <w:r w:rsidR="001C3CB7" w:rsidRPr="001C3CB7">
        <w:rPr>
          <w:szCs w:val="24"/>
        </w:rPr>
        <w:t xml:space="preserve"> </w:t>
      </w:r>
      <w:r w:rsidR="002518AF" w:rsidRPr="001C3CB7">
        <w:rPr>
          <w:szCs w:val="24"/>
        </w:rPr>
        <w:t>Newark, New Jersey, USA</w:t>
      </w:r>
      <w:r w:rsidR="001C3CB7" w:rsidRPr="001C3CB7">
        <w:rPr>
          <w:szCs w:val="24"/>
        </w:rPr>
        <w:t>)</w:t>
      </w:r>
      <w:r w:rsidR="00235303" w:rsidRPr="001C3CB7">
        <w:rPr>
          <w:szCs w:val="24"/>
        </w:rPr>
        <w:t xml:space="preserve"> </w:t>
      </w:r>
    </w:p>
    <w:p w:rsidR="00182650" w:rsidRDefault="00AF4C6C" w:rsidP="00E8298B">
      <w:pPr>
        <w:ind w:right="-23"/>
        <w:rPr>
          <w:color w:val="000000"/>
          <w:szCs w:val="24"/>
        </w:rPr>
      </w:pPr>
      <w:r w:rsidRPr="001C3CB7">
        <w:rPr>
          <w:color w:val="000000"/>
          <w:szCs w:val="24"/>
        </w:rPr>
        <w:tab/>
      </w:r>
      <w:r w:rsidRPr="001C3CB7">
        <w:rPr>
          <w:color w:val="000000"/>
          <w:szCs w:val="24"/>
        </w:rPr>
        <w:tab/>
      </w:r>
      <w:r w:rsidRPr="001C3CB7">
        <w:rPr>
          <w:color w:val="000000"/>
          <w:szCs w:val="24"/>
        </w:rPr>
        <w:tab/>
        <w:t>‘</w:t>
      </w:r>
      <w:r w:rsidRPr="002F6E7D">
        <w:rPr>
          <w:i/>
          <w:szCs w:val="24"/>
        </w:rPr>
        <w:t xml:space="preserve">Multiple </w:t>
      </w:r>
      <w:proofErr w:type="spellStart"/>
      <w:r w:rsidRPr="002F6E7D">
        <w:rPr>
          <w:i/>
          <w:szCs w:val="24"/>
        </w:rPr>
        <w:t>subcircuits</w:t>
      </w:r>
      <w:proofErr w:type="spellEnd"/>
      <w:r w:rsidRPr="002F6E7D">
        <w:rPr>
          <w:i/>
          <w:szCs w:val="24"/>
        </w:rPr>
        <w:t xml:space="preserve"> in the </w:t>
      </w:r>
      <w:proofErr w:type="spellStart"/>
      <w:r w:rsidRPr="002F6E7D">
        <w:rPr>
          <w:i/>
          <w:szCs w:val="24"/>
        </w:rPr>
        <w:t>hippocampal</w:t>
      </w:r>
      <w:proofErr w:type="spellEnd"/>
      <w:r w:rsidRPr="002F6E7D">
        <w:rPr>
          <w:i/>
          <w:szCs w:val="24"/>
        </w:rPr>
        <w:t xml:space="preserve"> CA1 region</w:t>
      </w:r>
      <w:r>
        <w:rPr>
          <w:szCs w:val="24"/>
        </w:rPr>
        <w:t>’</w:t>
      </w:r>
      <w:r>
        <w:rPr>
          <w:color w:val="000000"/>
          <w:szCs w:val="24"/>
        </w:rPr>
        <w:tab/>
      </w:r>
      <w:r>
        <w:rPr>
          <w:color w:val="000000"/>
          <w:szCs w:val="24"/>
        </w:rPr>
        <w:tab/>
      </w:r>
    </w:p>
    <w:p w:rsidR="00AF4C6C" w:rsidRDefault="00AF4C6C" w:rsidP="00E8298B">
      <w:pPr>
        <w:ind w:right="-23"/>
        <w:rPr>
          <w:color w:val="000000"/>
          <w:szCs w:val="24"/>
        </w:rPr>
      </w:pPr>
    </w:p>
    <w:p w:rsidR="00182650" w:rsidRPr="00794EB6" w:rsidRDefault="00182650" w:rsidP="00182650">
      <w:pPr>
        <w:ind w:right="-23"/>
        <w:rPr>
          <w:szCs w:val="24"/>
        </w:rPr>
      </w:pPr>
      <w:r>
        <w:rPr>
          <w:color w:val="000000"/>
          <w:szCs w:val="24"/>
        </w:rPr>
        <w:t xml:space="preserve">17:30 </w:t>
      </w:r>
      <w:r w:rsidRPr="003B0076">
        <w:t>–</w:t>
      </w:r>
      <w:r>
        <w:t xml:space="preserve"> </w:t>
      </w:r>
      <w:r>
        <w:rPr>
          <w:color w:val="000000"/>
          <w:szCs w:val="24"/>
        </w:rPr>
        <w:t>18:</w:t>
      </w:r>
      <w:r w:rsidRPr="00794EB6">
        <w:rPr>
          <w:color w:val="000000"/>
          <w:szCs w:val="24"/>
        </w:rPr>
        <w:t>00</w:t>
      </w:r>
      <w:r w:rsidRPr="00794EB6">
        <w:rPr>
          <w:color w:val="000000"/>
          <w:szCs w:val="24"/>
        </w:rPr>
        <w:tab/>
      </w:r>
      <w:r w:rsidRPr="00794EB6">
        <w:rPr>
          <w:color w:val="000000"/>
          <w:szCs w:val="24"/>
        </w:rPr>
        <w:tab/>
      </w:r>
      <w:r w:rsidRPr="00794EB6">
        <w:rPr>
          <w:szCs w:val="24"/>
        </w:rPr>
        <w:t xml:space="preserve">Discussion </w:t>
      </w:r>
    </w:p>
    <w:p w:rsidR="00182650" w:rsidRPr="00794EB6" w:rsidRDefault="00182650" w:rsidP="00182650">
      <w:pPr>
        <w:ind w:right="-23"/>
        <w:rPr>
          <w:szCs w:val="24"/>
        </w:rPr>
      </w:pPr>
    </w:p>
    <w:p w:rsidR="00E8298B" w:rsidRPr="00794EB6" w:rsidRDefault="0039455A" w:rsidP="00E8298B">
      <w:pPr>
        <w:ind w:right="-23"/>
        <w:rPr>
          <w:szCs w:val="24"/>
        </w:rPr>
      </w:pPr>
      <w:r>
        <w:rPr>
          <w:color w:val="000000"/>
          <w:szCs w:val="24"/>
        </w:rPr>
        <w:t>19:</w:t>
      </w:r>
      <w:r w:rsidR="00E8298B" w:rsidRPr="00794EB6">
        <w:rPr>
          <w:color w:val="000000"/>
          <w:szCs w:val="24"/>
        </w:rPr>
        <w:t>00</w:t>
      </w:r>
      <w:r w:rsidR="00517FBA">
        <w:rPr>
          <w:color w:val="000000"/>
          <w:szCs w:val="24"/>
        </w:rPr>
        <w:t xml:space="preserve"> </w:t>
      </w:r>
      <w:r w:rsidR="00517FBA" w:rsidRPr="003B0076">
        <w:t>–</w:t>
      </w:r>
      <w:r w:rsidR="00E8298B" w:rsidRPr="00794EB6">
        <w:rPr>
          <w:color w:val="000000"/>
          <w:szCs w:val="24"/>
        </w:rPr>
        <w:tab/>
      </w:r>
      <w:r w:rsidR="00182650">
        <w:rPr>
          <w:color w:val="000000"/>
          <w:szCs w:val="24"/>
        </w:rPr>
        <w:tab/>
      </w:r>
      <w:r w:rsidR="00E8298B" w:rsidRPr="00794EB6">
        <w:rPr>
          <w:szCs w:val="24"/>
        </w:rPr>
        <w:t>Dinner</w:t>
      </w:r>
    </w:p>
    <w:p w:rsidR="008A0A6F" w:rsidRDefault="008A0A6F" w:rsidP="00F33B4C">
      <w:pPr>
        <w:rPr>
          <w:szCs w:val="24"/>
        </w:rPr>
      </w:pPr>
    </w:p>
    <w:p w:rsidR="004A0663" w:rsidRPr="00794EB6" w:rsidRDefault="004A0663" w:rsidP="00F33B4C">
      <w:pPr>
        <w:rPr>
          <w:szCs w:val="24"/>
        </w:rPr>
      </w:pPr>
    </w:p>
    <w:p w:rsidR="00F33B4C" w:rsidRPr="003B0076" w:rsidRDefault="00F33B4C" w:rsidP="00432A84">
      <w:pPr>
        <w:ind w:left="2160" w:hanging="2160"/>
      </w:pPr>
    </w:p>
    <w:p w:rsidR="00740546" w:rsidRDefault="001F7455" w:rsidP="001F7455">
      <w:pPr>
        <w:jc w:val="center"/>
        <w:rPr>
          <w:b/>
          <w:u w:val="single"/>
        </w:rPr>
      </w:pPr>
      <w:r w:rsidRPr="001F7455">
        <w:rPr>
          <w:b/>
          <w:noProof/>
          <w:lang w:val="da-DK"/>
        </w:rPr>
        <w:drawing>
          <wp:inline distT="0" distB="0" distL="0" distR="0">
            <wp:extent cx="2355811" cy="1489627"/>
            <wp:effectExtent l="19050" t="19050" r="25439" b="15323"/>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b="13234"/>
                    <a:stretch>
                      <a:fillRect/>
                    </a:stretch>
                  </pic:blipFill>
                  <pic:spPr bwMode="auto">
                    <a:xfrm>
                      <a:off x="0" y="0"/>
                      <a:ext cx="2355811" cy="1489627"/>
                    </a:xfrm>
                    <a:prstGeom prst="rect">
                      <a:avLst/>
                    </a:prstGeom>
                    <a:noFill/>
                    <a:ln w="12700">
                      <a:solidFill>
                        <a:schemeClr val="tx1"/>
                      </a:solidFill>
                      <a:miter lim="800000"/>
                      <a:headEnd/>
                      <a:tailEnd/>
                    </a:ln>
                  </pic:spPr>
                </pic:pic>
              </a:graphicData>
            </a:graphic>
          </wp:inline>
        </w:drawing>
      </w:r>
      <w:r w:rsidR="00740546">
        <w:rPr>
          <w:b/>
          <w:u w:val="single"/>
        </w:rPr>
        <w:br w:type="page"/>
      </w:r>
    </w:p>
    <w:p w:rsidR="00F33B4C" w:rsidRPr="003B0076" w:rsidRDefault="00E8298B" w:rsidP="00F33B4C">
      <w:pPr>
        <w:rPr>
          <w:b/>
          <w:u w:val="single"/>
        </w:rPr>
      </w:pPr>
      <w:r>
        <w:rPr>
          <w:b/>
          <w:u w:val="single"/>
        </w:rPr>
        <w:lastRenderedPageBreak/>
        <w:t>Monday 7</w:t>
      </w:r>
      <w:r w:rsidR="00F33B4C" w:rsidRPr="003B0076">
        <w:rPr>
          <w:b/>
          <w:u w:val="single"/>
        </w:rPr>
        <w:t xml:space="preserve"> May</w:t>
      </w:r>
    </w:p>
    <w:p w:rsidR="008A0A6F" w:rsidRDefault="008A0A6F" w:rsidP="001F19EA">
      <w:pPr>
        <w:rPr>
          <w:u w:val="single"/>
        </w:rPr>
      </w:pPr>
    </w:p>
    <w:p w:rsidR="001F19EA" w:rsidRPr="001F19EA" w:rsidRDefault="001F19EA" w:rsidP="001F19EA">
      <w:r>
        <w:t>8:00</w:t>
      </w:r>
      <w:r w:rsidR="00740546">
        <w:t xml:space="preserve"> </w:t>
      </w:r>
      <w:r w:rsidR="00740546" w:rsidRPr="003B0076">
        <w:t>–</w:t>
      </w:r>
      <w:r w:rsidR="00740546">
        <w:t xml:space="preserve"> </w:t>
      </w:r>
      <w:r>
        <w:t>9:00</w:t>
      </w:r>
      <w:r w:rsidR="00740546">
        <w:tab/>
      </w:r>
      <w:r w:rsidR="00740546">
        <w:tab/>
        <w:t>Breakfast</w:t>
      </w:r>
    </w:p>
    <w:p w:rsidR="001F19EA" w:rsidRDefault="001F19EA" w:rsidP="008A0A6F">
      <w:pPr>
        <w:jc w:val="center"/>
        <w:rPr>
          <w:i/>
        </w:rPr>
      </w:pPr>
    </w:p>
    <w:p w:rsidR="008A0A6F" w:rsidRPr="00B21F0F" w:rsidRDefault="00D71B5B" w:rsidP="008A0A6F">
      <w:pPr>
        <w:jc w:val="center"/>
        <w:rPr>
          <w:b/>
          <w:i/>
        </w:rPr>
      </w:pPr>
      <w:r w:rsidRPr="00B21F0F">
        <w:rPr>
          <w:b/>
          <w:i/>
        </w:rPr>
        <w:t>Session</w:t>
      </w:r>
      <w:r w:rsidR="00F75ECB" w:rsidRPr="00B21F0F">
        <w:rPr>
          <w:b/>
          <w:i/>
        </w:rPr>
        <w:t xml:space="preserve"> </w:t>
      </w:r>
      <w:r w:rsidR="001F19EA" w:rsidRPr="00B21F0F">
        <w:rPr>
          <w:b/>
          <w:i/>
        </w:rPr>
        <w:t>2</w:t>
      </w:r>
    </w:p>
    <w:p w:rsidR="00F33B4C" w:rsidRPr="003B0076" w:rsidRDefault="00817D4F" w:rsidP="008A0A6F">
      <w:pPr>
        <w:jc w:val="center"/>
        <w:rPr>
          <w:i/>
        </w:rPr>
      </w:pPr>
      <w:r>
        <w:rPr>
          <w:i/>
        </w:rPr>
        <w:t>(</w:t>
      </w:r>
      <w:r w:rsidR="00AA00F0">
        <w:rPr>
          <w:i/>
        </w:rPr>
        <w:t>Chaired by</w:t>
      </w:r>
      <w:r w:rsidR="00BD3B48">
        <w:rPr>
          <w:i/>
        </w:rPr>
        <w:t xml:space="preserve"> Mark West, Aarhus University, Denmark</w:t>
      </w:r>
      <w:r w:rsidR="00F33B4C" w:rsidRPr="003B0076">
        <w:rPr>
          <w:i/>
        </w:rPr>
        <w:t>)</w:t>
      </w:r>
    </w:p>
    <w:p w:rsidR="008A0A6F" w:rsidRPr="003B0076" w:rsidRDefault="008A0A6F" w:rsidP="00F33B4C">
      <w:pPr>
        <w:rPr>
          <w:i/>
        </w:rPr>
      </w:pPr>
    </w:p>
    <w:p w:rsidR="00F33B4C" w:rsidRPr="003B0076" w:rsidRDefault="00F33B4C" w:rsidP="00E8298B">
      <w:pPr>
        <w:ind w:left="2160" w:hanging="2160"/>
      </w:pPr>
      <w:r w:rsidRPr="003B0076">
        <w:t>9:</w:t>
      </w:r>
      <w:r w:rsidR="00235303">
        <w:t>1</w:t>
      </w:r>
      <w:r w:rsidR="000E3BBF">
        <w:t>0</w:t>
      </w:r>
      <w:r w:rsidR="008A0A6F" w:rsidRPr="003B0076">
        <w:t xml:space="preserve"> </w:t>
      </w:r>
      <w:r w:rsidR="0039455A" w:rsidRPr="003B0076">
        <w:t>–</w:t>
      </w:r>
      <w:r w:rsidR="008A0A6F" w:rsidRPr="003B0076">
        <w:t xml:space="preserve"> </w:t>
      </w:r>
      <w:r w:rsidRPr="003B0076">
        <w:t>9:</w:t>
      </w:r>
      <w:r w:rsidR="00235303">
        <w:t>4</w:t>
      </w:r>
      <w:r w:rsidR="000E3BBF">
        <w:t>0</w:t>
      </w:r>
      <w:r w:rsidR="0067744E">
        <w:tab/>
      </w:r>
      <w:r w:rsidR="009D1EBC">
        <w:rPr>
          <w:szCs w:val="24"/>
        </w:rPr>
        <w:t>Sebastian Seung (MIT</w:t>
      </w:r>
      <w:r w:rsidR="001C3CB7">
        <w:rPr>
          <w:szCs w:val="24"/>
        </w:rPr>
        <w:t>, Cambridge, USA</w:t>
      </w:r>
      <w:r w:rsidR="009D1EBC">
        <w:rPr>
          <w:szCs w:val="24"/>
        </w:rPr>
        <w:t>)</w:t>
      </w:r>
      <w:r w:rsidR="008A0A6F" w:rsidRPr="003B0076">
        <w:tab/>
      </w:r>
    </w:p>
    <w:p w:rsidR="00E53AF0" w:rsidRDefault="00E53AF0" w:rsidP="00E53AF0">
      <w:pPr>
        <w:rPr>
          <w:szCs w:val="24"/>
        </w:rPr>
      </w:pPr>
      <w:r>
        <w:tab/>
      </w:r>
      <w:r>
        <w:tab/>
      </w:r>
      <w:r>
        <w:tab/>
      </w:r>
      <w:r>
        <w:rPr>
          <w:szCs w:val="24"/>
        </w:rPr>
        <w:t>‘</w:t>
      </w:r>
      <w:r w:rsidRPr="002F6E7D">
        <w:rPr>
          <w:i/>
          <w:szCs w:val="24"/>
        </w:rPr>
        <w:t>Retinal cell types and their connections</w:t>
      </w:r>
      <w:r>
        <w:rPr>
          <w:szCs w:val="24"/>
        </w:rPr>
        <w:t>’</w:t>
      </w:r>
    </w:p>
    <w:p w:rsidR="008A0A6F" w:rsidRPr="003B0076" w:rsidRDefault="008A0A6F" w:rsidP="008A0A6F">
      <w:pPr>
        <w:ind w:left="1440" w:hanging="1440"/>
      </w:pPr>
    </w:p>
    <w:p w:rsidR="009D1EBC" w:rsidRPr="003B0076" w:rsidRDefault="00F33B4C" w:rsidP="009D1EBC">
      <w:pPr>
        <w:ind w:left="2160" w:hanging="2160"/>
      </w:pPr>
      <w:r w:rsidRPr="00E8298B">
        <w:t>9:</w:t>
      </w:r>
      <w:r w:rsidR="000E3BBF">
        <w:t>45</w:t>
      </w:r>
      <w:r w:rsidR="008A0A6F" w:rsidRPr="00E8298B">
        <w:t xml:space="preserve"> </w:t>
      </w:r>
      <w:r w:rsidR="0039455A" w:rsidRPr="003B0076">
        <w:t>–</w:t>
      </w:r>
      <w:r w:rsidR="008A0A6F" w:rsidRPr="00E8298B">
        <w:t xml:space="preserve"> </w:t>
      </w:r>
      <w:r w:rsidRPr="00E8298B">
        <w:t>10:</w:t>
      </w:r>
      <w:r w:rsidR="000E3BBF">
        <w:t>15</w:t>
      </w:r>
      <w:r w:rsidR="008A0A6F" w:rsidRPr="00E8298B">
        <w:tab/>
      </w:r>
      <w:r w:rsidR="009D1EBC">
        <w:rPr>
          <w:color w:val="000000"/>
        </w:rPr>
        <w:t>Sonja Hofer (University College London</w:t>
      </w:r>
      <w:r w:rsidR="000F49E4">
        <w:rPr>
          <w:color w:val="000000"/>
        </w:rPr>
        <w:t>, London, UK</w:t>
      </w:r>
      <w:r w:rsidR="009D1EBC">
        <w:rPr>
          <w:color w:val="000000"/>
        </w:rPr>
        <w:t>)</w:t>
      </w:r>
    </w:p>
    <w:p w:rsidR="00E53AF0" w:rsidRDefault="00E53AF0" w:rsidP="00E53AF0">
      <w:pPr>
        <w:pStyle w:val="NoSpacing"/>
        <w:rPr>
          <w:rFonts w:ascii="Times New Roman" w:hAnsi="Times New Roman" w:cs="Times New Roman"/>
          <w:sz w:val="24"/>
          <w:szCs w:val="24"/>
          <w:lang w:val="en-US"/>
        </w:rPr>
      </w:pPr>
      <w:r w:rsidRPr="00336CEB">
        <w:rPr>
          <w:lang w:val="en-US"/>
        </w:rPr>
        <w:tab/>
      </w:r>
      <w:r w:rsidRPr="00336CEB">
        <w:rPr>
          <w:lang w:val="en-US"/>
        </w:rPr>
        <w:tab/>
      </w:r>
      <w:r w:rsidRPr="00336CEB">
        <w:rPr>
          <w:lang w:val="en-US"/>
        </w:rPr>
        <w:tab/>
      </w:r>
      <w:r w:rsidRPr="00F82CC2">
        <w:rPr>
          <w:rFonts w:ascii="Times New Roman" w:hAnsi="Times New Roman" w:cs="Times New Roman"/>
          <w:sz w:val="24"/>
          <w:szCs w:val="24"/>
          <w:lang w:val="en-US"/>
        </w:rPr>
        <w:t>‘</w:t>
      </w:r>
      <w:r w:rsidRPr="002F6E7D">
        <w:rPr>
          <w:rFonts w:ascii="Times New Roman" w:hAnsi="Times New Roman" w:cs="Times New Roman"/>
          <w:i/>
          <w:sz w:val="24"/>
          <w:szCs w:val="24"/>
          <w:lang w:val="en-US"/>
        </w:rPr>
        <w:t xml:space="preserve">Functional organization of synaptic connectivity in visual cortex and </w:t>
      </w:r>
      <w:r w:rsidRPr="002F6E7D">
        <w:rPr>
          <w:rFonts w:ascii="Times New Roman" w:hAnsi="Times New Roman" w:cs="Times New Roman"/>
          <w:i/>
          <w:sz w:val="24"/>
          <w:szCs w:val="24"/>
          <w:lang w:val="en-US"/>
        </w:rPr>
        <w:tab/>
      </w:r>
      <w:r w:rsidRPr="002F6E7D">
        <w:rPr>
          <w:rFonts w:ascii="Times New Roman" w:hAnsi="Times New Roman" w:cs="Times New Roman"/>
          <w:i/>
          <w:sz w:val="24"/>
          <w:szCs w:val="24"/>
          <w:lang w:val="en-US"/>
        </w:rPr>
        <w:tab/>
      </w:r>
      <w:r w:rsidRPr="002F6E7D">
        <w:rPr>
          <w:rFonts w:ascii="Times New Roman" w:hAnsi="Times New Roman" w:cs="Times New Roman"/>
          <w:i/>
          <w:sz w:val="24"/>
          <w:szCs w:val="24"/>
          <w:lang w:val="en-US"/>
        </w:rPr>
        <w:tab/>
        <w:t>its postnatal development</w:t>
      </w:r>
      <w:r>
        <w:rPr>
          <w:rFonts w:ascii="Times New Roman" w:hAnsi="Times New Roman" w:cs="Times New Roman"/>
          <w:sz w:val="24"/>
          <w:szCs w:val="24"/>
          <w:lang w:val="en-US"/>
        </w:rPr>
        <w:t>’</w:t>
      </w:r>
    </w:p>
    <w:p w:rsidR="00E53AF0" w:rsidRPr="00E8298B" w:rsidRDefault="00E53AF0" w:rsidP="00F33B4C">
      <w:r>
        <w:tab/>
      </w:r>
      <w:r>
        <w:tab/>
      </w:r>
      <w:r>
        <w:tab/>
      </w:r>
    </w:p>
    <w:p w:rsidR="00F33B4C" w:rsidRPr="003B0076" w:rsidRDefault="00F33B4C" w:rsidP="00F33B4C">
      <w:pPr>
        <w:rPr>
          <w:lang w:val="sv-SE"/>
        </w:rPr>
      </w:pPr>
      <w:r w:rsidRPr="003B0076">
        <w:rPr>
          <w:lang w:val="sv-SE"/>
        </w:rPr>
        <w:t>10:</w:t>
      </w:r>
      <w:r w:rsidR="00FF5D7B">
        <w:rPr>
          <w:lang w:val="sv-SE"/>
        </w:rPr>
        <w:t>2</w:t>
      </w:r>
      <w:r w:rsidR="0067744E">
        <w:rPr>
          <w:lang w:val="sv-SE"/>
        </w:rPr>
        <w:t>0</w:t>
      </w:r>
      <w:r w:rsidR="008A0A6F" w:rsidRPr="003B0076">
        <w:rPr>
          <w:lang w:val="sv-SE"/>
        </w:rPr>
        <w:t xml:space="preserve"> </w:t>
      </w:r>
      <w:r w:rsidR="0039455A" w:rsidRPr="003B0076">
        <w:t>–</w:t>
      </w:r>
      <w:r w:rsidR="008A0A6F" w:rsidRPr="003B0076">
        <w:rPr>
          <w:lang w:val="sv-SE"/>
        </w:rPr>
        <w:t xml:space="preserve"> </w:t>
      </w:r>
      <w:r w:rsidRPr="003B0076">
        <w:rPr>
          <w:lang w:val="sv-SE"/>
        </w:rPr>
        <w:t>1</w:t>
      </w:r>
      <w:r w:rsidR="00FF5D7B">
        <w:rPr>
          <w:lang w:val="sv-SE"/>
        </w:rPr>
        <w:t>0</w:t>
      </w:r>
      <w:r w:rsidRPr="003B0076">
        <w:rPr>
          <w:lang w:val="sv-SE"/>
        </w:rPr>
        <w:t>:</w:t>
      </w:r>
      <w:r w:rsidR="0067744E">
        <w:rPr>
          <w:lang w:val="sv-SE"/>
        </w:rPr>
        <w:t>50</w:t>
      </w:r>
      <w:r w:rsidR="008A0A6F" w:rsidRPr="003B0076">
        <w:rPr>
          <w:lang w:val="sv-SE"/>
        </w:rPr>
        <w:tab/>
      </w:r>
      <w:r w:rsidR="00E8298B">
        <w:rPr>
          <w:lang w:val="sv-SE"/>
        </w:rPr>
        <w:tab/>
      </w:r>
      <w:r w:rsidR="00D71B5B">
        <w:rPr>
          <w:lang w:val="sv-SE"/>
        </w:rPr>
        <w:t>Coffee</w:t>
      </w:r>
    </w:p>
    <w:p w:rsidR="00F33B4C" w:rsidRPr="003B0076" w:rsidRDefault="00F33B4C" w:rsidP="00F33B4C">
      <w:pPr>
        <w:rPr>
          <w:lang w:val="sv-SE"/>
        </w:rPr>
      </w:pPr>
    </w:p>
    <w:p w:rsidR="0067744E" w:rsidRPr="003B0076" w:rsidRDefault="00AB35DC" w:rsidP="0067744E">
      <w:pPr>
        <w:ind w:left="2160" w:hanging="2160"/>
      </w:pPr>
      <w:r w:rsidRPr="003B0076">
        <w:t>1</w:t>
      </w:r>
      <w:r w:rsidR="0067744E">
        <w:t>0</w:t>
      </w:r>
      <w:r w:rsidRPr="003B0076">
        <w:t>:</w:t>
      </w:r>
      <w:r w:rsidR="0067744E">
        <w:t>55</w:t>
      </w:r>
      <w:r w:rsidRPr="003B0076">
        <w:t xml:space="preserve"> – 11:</w:t>
      </w:r>
      <w:r w:rsidR="0067744E">
        <w:t>25</w:t>
      </w:r>
      <w:r w:rsidRPr="003B0076">
        <w:tab/>
      </w:r>
      <w:r w:rsidR="009D1EBC">
        <w:t xml:space="preserve">Nicoletta </w:t>
      </w:r>
      <w:proofErr w:type="spellStart"/>
      <w:r w:rsidR="009D1EBC">
        <w:t>Kessaris</w:t>
      </w:r>
      <w:proofErr w:type="spellEnd"/>
      <w:r w:rsidR="009D1EBC">
        <w:t xml:space="preserve"> (University College London</w:t>
      </w:r>
      <w:r w:rsidR="000F49E4">
        <w:t>, London, UK</w:t>
      </w:r>
      <w:r w:rsidR="009D1EBC">
        <w:t>)</w:t>
      </w:r>
    </w:p>
    <w:p w:rsidR="00F33B4C" w:rsidRPr="0004738E" w:rsidRDefault="00E53AF0" w:rsidP="0004738E">
      <w:pPr>
        <w:ind w:left="2160"/>
        <w:rPr>
          <w:szCs w:val="24"/>
        </w:rPr>
      </w:pPr>
      <w:r w:rsidRPr="0004738E">
        <w:rPr>
          <w:szCs w:val="24"/>
        </w:rPr>
        <w:t>‘</w:t>
      </w:r>
      <w:proofErr w:type="spellStart"/>
      <w:r w:rsidR="0004738E" w:rsidRPr="002F6E7D">
        <w:rPr>
          <w:i/>
          <w:szCs w:val="24"/>
        </w:rPr>
        <w:t>Subpallial</w:t>
      </w:r>
      <w:proofErr w:type="spellEnd"/>
      <w:r w:rsidR="0004738E" w:rsidRPr="002F6E7D">
        <w:rPr>
          <w:i/>
          <w:szCs w:val="24"/>
        </w:rPr>
        <w:t xml:space="preserve"> sources of cortical </w:t>
      </w:r>
      <w:proofErr w:type="spellStart"/>
      <w:r w:rsidR="0004738E" w:rsidRPr="002F6E7D">
        <w:rPr>
          <w:i/>
          <w:szCs w:val="24"/>
        </w:rPr>
        <w:t>interneurons</w:t>
      </w:r>
      <w:proofErr w:type="spellEnd"/>
      <w:r w:rsidR="0004738E" w:rsidRPr="002F6E7D">
        <w:rPr>
          <w:i/>
          <w:szCs w:val="24"/>
        </w:rPr>
        <w:t xml:space="preserve"> and the generation of diversity</w:t>
      </w:r>
      <w:r w:rsidRPr="0004738E">
        <w:rPr>
          <w:szCs w:val="24"/>
        </w:rPr>
        <w:t>’</w:t>
      </w:r>
    </w:p>
    <w:p w:rsidR="00E53AF0" w:rsidRPr="0004738E" w:rsidRDefault="00E53AF0" w:rsidP="00F33B4C">
      <w:pPr>
        <w:rPr>
          <w:szCs w:val="24"/>
        </w:rPr>
      </w:pPr>
    </w:p>
    <w:p w:rsidR="008A0A6F" w:rsidRPr="003B0076" w:rsidRDefault="008A0A6F" w:rsidP="008A0A6F">
      <w:pPr>
        <w:ind w:left="1440" w:hanging="1440"/>
      </w:pPr>
      <w:r w:rsidRPr="003B0076">
        <w:t xml:space="preserve">11:30 </w:t>
      </w:r>
      <w:r w:rsidR="0039455A" w:rsidRPr="003B0076">
        <w:t>–</w:t>
      </w:r>
      <w:r w:rsidRPr="003B0076">
        <w:t xml:space="preserve"> </w:t>
      </w:r>
      <w:r w:rsidR="00F33B4C" w:rsidRPr="003B0076">
        <w:t>12:</w:t>
      </w:r>
      <w:r w:rsidR="00D71B5B">
        <w:t>00</w:t>
      </w:r>
      <w:r w:rsidR="00F33B4C" w:rsidRPr="003B0076">
        <w:t xml:space="preserve"> </w:t>
      </w:r>
      <w:r w:rsidRPr="003B0076">
        <w:tab/>
      </w:r>
      <w:r w:rsidR="00E8298B">
        <w:tab/>
      </w:r>
      <w:r w:rsidR="00C51C61">
        <w:t xml:space="preserve">Zoltan Molnar </w:t>
      </w:r>
      <w:r w:rsidR="00235303">
        <w:rPr>
          <w:color w:val="000000"/>
        </w:rPr>
        <w:t>(</w:t>
      </w:r>
      <w:r w:rsidR="000F49E4">
        <w:rPr>
          <w:color w:val="000000"/>
        </w:rPr>
        <w:t xml:space="preserve">University of </w:t>
      </w:r>
      <w:r w:rsidR="00817D4F">
        <w:rPr>
          <w:color w:val="000000"/>
        </w:rPr>
        <w:t>Oxford</w:t>
      </w:r>
      <w:r w:rsidR="000F49E4">
        <w:rPr>
          <w:color w:val="000000"/>
        </w:rPr>
        <w:t>, Oxford, UK</w:t>
      </w:r>
      <w:r w:rsidR="00235303">
        <w:rPr>
          <w:color w:val="000000"/>
        </w:rPr>
        <w:t>)</w:t>
      </w:r>
    </w:p>
    <w:p w:rsidR="00E53AF0" w:rsidRPr="00F82CC2" w:rsidRDefault="00E53AF0" w:rsidP="00E53AF0">
      <w:pPr>
        <w:pStyle w:val="NoSpacing"/>
        <w:rPr>
          <w:rFonts w:ascii="Times New Roman" w:hAnsi="Times New Roman" w:cs="Times New Roman"/>
          <w:sz w:val="24"/>
          <w:szCs w:val="24"/>
          <w:lang w:val="en-US"/>
        </w:rPr>
      </w:pPr>
      <w:r>
        <w:rPr>
          <w:lang w:val="en-GB"/>
        </w:rPr>
        <w:tab/>
      </w:r>
      <w:r>
        <w:rPr>
          <w:lang w:val="en-GB"/>
        </w:rPr>
        <w:tab/>
      </w:r>
      <w:r>
        <w:rPr>
          <w:lang w:val="en-GB"/>
        </w:rPr>
        <w:tab/>
      </w:r>
      <w:r>
        <w:rPr>
          <w:rFonts w:ascii="Times New Roman" w:hAnsi="Times New Roman" w:cs="Times New Roman"/>
          <w:sz w:val="24"/>
          <w:szCs w:val="24"/>
          <w:lang w:val="en-US"/>
        </w:rPr>
        <w:t>‘</w:t>
      </w:r>
      <w:r w:rsidRPr="002F6E7D">
        <w:rPr>
          <w:rFonts w:ascii="Times New Roman" w:hAnsi="Times New Roman" w:cs="Times New Roman"/>
          <w:i/>
          <w:sz w:val="24"/>
          <w:szCs w:val="24"/>
          <w:lang w:val="en-US"/>
        </w:rPr>
        <w:t>Formation of the earliest cortical circuits</w:t>
      </w:r>
      <w:r>
        <w:rPr>
          <w:rFonts w:ascii="Times New Roman" w:hAnsi="Times New Roman" w:cs="Times New Roman"/>
          <w:sz w:val="24"/>
          <w:szCs w:val="24"/>
          <w:lang w:val="en-US"/>
        </w:rPr>
        <w:t>’</w:t>
      </w:r>
    </w:p>
    <w:p w:rsidR="00E53AF0" w:rsidRPr="003B0076" w:rsidRDefault="00E53AF0" w:rsidP="00F33B4C">
      <w:pPr>
        <w:rPr>
          <w:lang w:val="en-GB"/>
        </w:rPr>
      </w:pPr>
    </w:p>
    <w:p w:rsidR="00F33B4C" w:rsidRPr="003B0076" w:rsidRDefault="008A0A6F" w:rsidP="00F33B4C">
      <w:pPr>
        <w:rPr>
          <w:lang w:val="en-GB"/>
        </w:rPr>
      </w:pPr>
      <w:r w:rsidRPr="003B0076">
        <w:rPr>
          <w:lang w:val="en-GB"/>
        </w:rPr>
        <w:t>12:</w:t>
      </w:r>
      <w:r w:rsidR="00D71B5B">
        <w:rPr>
          <w:lang w:val="en-GB"/>
        </w:rPr>
        <w:t>00</w:t>
      </w:r>
      <w:r w:rsidRPr="003B0076">
        <w:rPr>
          <w:lang w:val="en-GB"/>
        </w:rPr>
        <w:t xml:space="preserve"> </w:t>
      </w:r>
      <w:r w:rsidR="0039455A" w:rsidRPr="003B0076">
        <w:t>–</w:t>
      </w:r>
      <w:r w:rsidRPr="003B0076">
        <w:rPr>
          <w:lang w:val="en-GB"/>
        </w:rPr>
        <w:t xml:space="preserve"> </w:t>
      </w:r>
      <w:r w:rsidR="00F33B4C" w:rsidRPr="003B0076">
        <w:rPr>
          <w:lang w:val="en-GB"/>
        </w:rPr>
        <w:t>13:</w:t>
      </w:r>
      <w:r w:rsidR="00D71B5B">
        <w:rPr>
          <w:lang w:val="en-GB"/>
        </w:rPr>
        <w:t>0</w:t>
      </w:r>
      <w:r w:rsidR="00F33B4C" w:rsidRPr="003B0076">
        <w:rPr>
          <w:lang w:val="en-GB"/>
        </w:rPr>
        <w:t>0</w:t>
      </w:r>
      <w:r w:rsidRPr="003B0076">
        <w:rPr>
          <w:lang w:val="en-GB"/>
        </w:rPr>
        <w:tab/>
      </w:r>
      <w:r w:rsidR="00E8298B">
        <w:rPr>
          <w:lang w:val="en-GB"/>
        </w:rPr>
        <w:tab/>
      </w:r>
      <w:r w:rsidR="00F33B4C" w:rsidRPr="003B0076">
        <w:rPr>
          <w:lang w:val="en-GB"/>
        </w:rPr>
        <w:t>Lunch</w:t>
      </w:r>
    </w:p>
    <w:p w:rsidR="00E53AF0" w:rsidRDefault="00E53AF0" w:rsidP="008A0A6F">
      <w:pPr>
        <w:jc w:val="center"/>
        <w:rPr>
          <w:i/>
        </w:rPr>
      </w:pPr>
    </w:p>
    <w:p w:rsidR="00E53AF0" w:rsidRDefault="00E53AF0" w:rsidP="008A0A6F">
      <w:pPr>
        <w:jc w:val="center"/>
        <w:rPr>
          <w:i/>
        </w:rPr>
      </w:pPr>
    </w:p>
    <w:p w:rsidR="008A0A6F" w:rsidRPr="003B0076" w:rsidRDefault="00235303" w:rsidP="008A0A6F">
      <w:pPr>
        <w:jc w:val="center"/>
        <w:rPr>
          <w:i/>
        </w:rPr>
      </w:pPr>
      <w:r>
        <w:rPr>
          <w:i/>
        </w:rPr>
        <w:t>Session</w:t>
      </w:r>
      <w:r w:rsidR="001F19EA">
        <w:rPr>
          <w:i/>
        </w:rPr>
        <w:t xml:space="preserve"> 3</w:t>
      </w:r>
    </w:p>
    <w:p w:rsidR="00F33B4C" w:rsidRPr="003B0076" w:rsidRDefault="00F33B4C" w:rsidP="008A0A6F">
      <w:pPr>
        <w:jc w:val="center"/>
        <w:rPr>
          <w:i/>
        </w:rPr>
      </w:pPr>
      <w:r w:rsidRPr="003B0076">
        <w:rPr>
          <w:i/>
        </w:rPr>
        <w:t>(</w:t>
      </w:r>
      <w:r w:rsidR="00AA00F0">
        <w:rPr>
          <w:i/>
        </w:rPr>
        <w:t xml:space="preserve">Chaired by </w:t>
      </w:r>
      <w:r w:rsidR="002B13EF">
        <w:rPr>
          <w:i/>
        </w:rPr>
        <w:t>Bente Finsen</w:t>
      </w:r>
      <w:r w:rsidR="00AA00F0">
        <w:rPr>
          <w:i/>
        </w:rPr>
        <w:t>, University of Southern Denmark</w:t>
      </w:r>
      <w:r w:rsidRPr="003B0076">
        <w:rPr>
          <w:i/>
        </w:rPr>
        <w:t>)</w:t>
      </w:r>
    </w:p>
    <w:p w:rsidR="00F33B4C" w:rsidRDefault="00F33B4C" w:rsidP="00F33B4C">
      <w:pPr>
        <w:pStyle w:val="PlainText"/>
        <w:rPr>
          <w:rFonts w:ascii="Times New Roman" w:hAnsi="Times New Roman"/>
          <w:sz w:val="22"/>
          <w:szCs w:val="22"/>
        </w:rPr>
      </w:pPr>
    </w:p>
    <w:p w:rsidR="004A0663" w:rsidRPr="003B0076" w:rsidRDefault="004A0663" w:rsidP="00F33B4C">
      <w:pPr>
        <w:pStyle w:val="PlainText"/>
        <w:rPr>
          <w:rFonts w:ascii="Times New Roman" w:hAnsi="Times New Roman"/>
          <w:sz w:val="22"/>
          <w:szCs w:val="22"/>
        </w:rPr>
      </w:pPr>
    </w:p>
    <w:p w:rsidR="009D1EBC" w:rsidRPr="003B0076" w:rsidRDefault="00D71B5B" w:rsidP="009D1EBC">
      <w:r>
        <w:rPr>
          <w:szCs w:val="24"/>
        </w:rPr>
        <w:t>13:</w:t>
      </w:r>
      <w:r w:rsidR="006B15E3">
        <w:rPr>
          <w:szCs w:val="24"/>
        </w:rPr>
        <w:t>1</w:t>
      </w:r>
      <w:r w:rsidR="00DF22D0">
        <w:rPr>
          <w:szCs w:val="24"/>
        </w:rPr>
        <w:t>0</w:t>
      </w:r>
      <w:r w:rsidR="0039455A" w:rsidRPr="0039455A">
        <w:rPr>
          <w:szCs w:val="24"/>
        </w:rPr>
        <w:t xml:space="preserve"> </w:t>
      </w:r>
      <w:r w:rsidR="0039455A" w:rsidRPr="0039455A">
        <w:t xml:space="preserve">– </w:t>
      </w:r>
      <w:r w:rsidR="00F33B4C" w:rsidRPr="0039455A">
        <w:rPr>
          <w:szCs w:val="24"/>
        </w:rPr>
        <w:t>1</w:t>
      </w:r>
      <w:r>
        <w:rPr>
          <w:szCs w:val="24"/>
        </w:rPr>
        <w:t>3</w:t>
      </w:r>
      <w:r w:rsidR="00F33B4C" w:rsidRPr="003B0076">
        <w:rPr>
          <w:szCs w:val="24"/>
        </w:rPr>
        <w:t>:</w:t>
      </w:r>
      <w:r w:rsidR="00DF22D0">
        <w:rPr>
          <w:szCs w:val="24"/>
        </w:rPr>
        <w:t>40</w:t>
      </w:r>
      <w:r w:rsidR="00F33B4C" w:rsidRPr="003B0076">
        <w:rPr>
          <w:szCs w:val="24"/>
        </w:rPr>
        <w:t xml:space="preserve"> </w:t>
      </w:r>
      <w:r w:rsidR="008A0A6F" w:rsidRPr="003B0076">
        <w:rPr>
          <w:szCs w:val="24"/>
        </w:rPr>
        <w:tab/>
      </w:r>
      <w:r w:rsidR="009D1EBC">
        <w:rPr>
          <w:szCs w:val="24"/>
        </w:rPr>
        <w:tab/>
        <w:t xml:space="preserve">Pico Caroni (Friedrich </w:t>
      </w:r>
      <w:proofErr w:type="spellStart"/>
      <w:r w:rsidR="009D1EBC">
        <w:rPr>
          <w:szCs w:val="24"/>
        </w:rPr>
        <w:t>Miescher</w:t>
      </w:r>
      <w:proofErr w:type="spellEnd"/>
      <w:r w:rsidR="009D1EBC">
        <w:rPr>
          <w:szCs w:val="24"/>
        </w:rPr>
        <w:t xml:space="preserve"> Institute, Basel</w:t>
      </w:r>
      <w:r w:rsidR="0023517C">
        <w:rPr>
          <w:szCs w:val="24"/>
        </w:rPr>
        <w:t>, Switzerland</w:t>
      </w:r>
      <w:r w:rsidR="009D1EBC">
        <w:rPr>
          <w:szCs w:val="24"/>
        </w:rPr>
        <w:t>)</w:t>
      </w:r>
    </w:p>
    <w:p w:rsidR="00E53AF0" w:rsidRPr="00F82CC2" w:rsidRDefault="00E53AF0" w:rsidP="00E53AF0">
      <w:pPr>
        <w:pStyle w:val="NoSpacing"/>
        <w:rPr>
          <w:rFonts w:ascii="Times New Roman" w:hAnsi="Times New Roman" w:cs="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0E05CD">
        <w:rPr>
          <w:rFonts w:ascii="Times New Roman" w:hAnsi="Times New Roman" w:cs="Times New Roman"/>
          <w:sz w:val="24"/>
          <w:szCs w:val="24"/>
          <w:lang w:val="en-US"/>
        </w:rPr>
        <w:t>‘</w:t>
      </w:r>
      <w:r w:rsidRPr="002F6E7D">
        <w:rPr>
          <w:rFonts w:ascii="Times New Roman" w:hAnsi="Times New Roman" w:cs="Times New Roman"/>
          <w:i/>
          <w:sz w:val="24"/>
          <w:szCs w:val="24"/>
          <w:lang w:val="en-US"/>
        </w:rPr>
        <w:t xml:space="preserve">Plasticity of principal neuron microcircuits in the </w:t>
      </w:r>
      <w:proofErr w:type="gramStart"/>
      <w:r w:rsidRPr="002F6E7D">
        <w:rPr>
          <w:rFonts w:ascii="Times New Roman" w:hAnsi="Times New Roman" w:cs="Times New Roman"/>
          <w:i/>
          <w:sz w:val="24"/>
          <w:szCs w:val="24"/>
          <w:lang w:val="en-US"/>
        </w:rPr>
        <w:t>hippocampus</w:t>
      </w:r>
      <w:r w:rsidR="000E05CD">
        <w:rPr>
          <w:rFonts w:ascii="Times New Roman" w:hAnsi="Times New Roman" w:cs="Times New Roman"/>
          <w:sz w:val="24"/>
          <w:szCs w:val="24"/>
          <w:lang w:val="en-US"/>
        </w:rPr>
        <w:t>’</w:t>
      </w:r>
      <w:proofErr w:type="gramEnd"/>
    </w:p>
    <w:p w:rsidR="00D71B5B" w:rsidRPr="009D1EBC" w:rsidRDefault="00D71B5B" w:rsidP="00E8298B">
      <w:pPr>
        <w:pStyle w:val="PlainText"/>
        <w:ind w:left="2160" w:hanging="2160"/>
        <w:rPr>
          <w:rFonts w:ascii="Times New Roman" w:hAnsi="Times New Roman"/>
          <w:sz w:val="24"/>
          <w:szCs w:val="24"/>
          <w:lang w:val="en-US"/>
        </w:rPr>
      </w:pPr>
    </w:p>
    <w:p w:rsidR="009D1EBC" w:rsidRDefault="00432A84" w:rsidP="009D1EBC">
      <w:pPr>
        <w:pStyle w:val="PlainText"/>
        <w:ind w:left="2160" w:hanging="2160"/>
        <w:rPr>
          <w:rFonts w:ascii="Times New Roman" w:hAnsi="Times New Roman"/>
          <w:sz w:val="24"/>
          <w:szCs w:val="24"/>
        </w:rPr>
      </w:pPr>
      <w:r>
        <w:rPr>
          <w:rFonts w:ascii="Times New Roman" w:hAnsi="Times New Roman"/>
          <w:sz w:val="24"/>
          <w:szCs w:val="24"/>
        </w:rPr>
        <w:t>13:</w:t>
      </w:r>
      <w:r w:rsidR="00DF22D0">
        <w:rPr>
          <w:rFonts w:ascii="Times New Roman" w:hAnsi="Times New Roman"/>
          <w:sz w:val="24"/>
          <w:szCs w:val="24"/>
        </w:rPr>
        <w:t>45</w:t>
      </w:r>
      <w:r>
        <w:rPr>
          <w:rFonts w:ascii="Times New Roman" w:hAnsi="Times New Roman"/>
          <w:sz w:val="24"/>
          <w:szCs w:val="24"/>
        </w:rPr>
        <w:t xml:space="preserve"> – 14:</w:t>
      </w:r>
      <w:r w:rsidR="00DF22D0">
        <w:rPr>
          <w:rFonts w:ascii="Times New Roman" w:hAnsi="Times New Roman"/>
          <w:sz w:val="24"/>
          <w:szCs w:val="24"/>
        </w:rPr>
        <w:t>15</w:t>
      </w:r>
      <w:r>
        <w:rPr>
          <w:rFonts w:ascii="Times New Roman" w:hAnsi="Times New Roman"/>
          <w:sz w:val="24"/>
          <w:szCs w:val="24"/>
        </w:rPr>
        <w:tab/>
      </w:r>
      <w:r w:rsidR="009D1EBC">
        <w:rPr>
          <w:rFonts w:ascii="Times New Roman" w:hAnsi="Times New Roman"/>
          <w:sz w:val="24"/>
          <w:szCs w:val="24"/>
        </w:rPr>
        <w:t>Michael Brecht (</w:t>
      </w:r>
      <w:proofErr w:type="spellStart"/>
      <w:r w:rsidR="009D1EBC">
        <w:rPr>
          <w:rFonts w:ascii="Times New Roman" w:hAnsi="Times New Roman"/>
          <w:sz w:val="24"/>
          <w:szCs w:val="24"/>
        </w:rPr>
        <w:t>Institut</w:t>
      </w:r>
      <w:proofErr w:type="spellEnd"/>
      <w:r w:rsidR="009D1EBC">
        <w:rPr>
          <w:rFonts w:ascii="Times New Roman" w:hAnsi="Times New Roman"/>
          <w:sz w:val="24"/>
          <w:szCs w:val="24"/>
        </w:rPr>
        <w:t xml:space="preserve"> fur </w:t>
      </w:r>
      <w:proofErr w:type="spellStart"/>
      <w:r w:rsidR="009D1EBC">
        <w:rPr>
          <w:rFonts w:ascii="Times New Roman" w:hAnsi="Times New Roman"/>
          <w:sz w:val="24"/>
          <w:szCs w:val="24"/>
        </w:rPr>
        <w:t>Neurobiologie</w:t>
      </w:r>
      <w:proofErr w:type="spellEnd"/>
      <w:r w:rsidR="009D1EBC">
        <w:rPr>
          <w:rFonts w:ascii="Times New Roman" w:hAnsi="Times New Roman"/>
          <w:sz w:val="24"/>
          <w:szCs w:val="24"/>
        </w:rPr>
        <w:t>, Berlin</w:t>
      </w:r>
      <w:r w:rsidR="0023517C">
        <w:rPr>
          <w:rFonts w:ascii="Times New Roman" w:hAnsi="Times New Roman"/>
          <w:sz w:val="24"/>
          <w:szCs w:val="24"/>
        </w:rPr>
        <w:t>, Germany</w:t>
      </w:r>
      <w:r w:rsidR="009D1EBC">
        <w:rPr>
          <w:rFonts w:ascii="Times New Roman" w:hAnsi="Times New Roman"/>
          <w:sz w:val="24"/>
          <w:szCs w:val="24"/>
        </w:rPr>
        <w:t>)</w:t>
      </w:r>
    </w:p>
    <w:p w:rsidR="004A0663" w:rsidRDefault="004A0663" w:rsidP="004A0663">
      <w:r>
        <w:rPr>
          <w:szCs w:val="24"/>
        </w:rPr>
        <w:tab/>
      </w:r>
      <w:r>
        <w:rPr>
          <w:szCs w:val="24"/>
        </w:rPr>
        <w:tab/>
      </w:r>
      <w:r>
        <w:rPr>
          <w:szCs w:val="24"/>
        </w:rPr>
        <w:tab/>
      </w:r>
      <w:r>
        <w:t>‘</w:t>
      </w:r>
      <w:r w:rsidR="000E2971" w:rsidRPr="002F6E7D">
        <w:rPr>
          <w:i/>
        </w:rPr>
        <w:t xml:space="preserve">The making of </w:t>
      </w:r>
      <w:proofErr w:type="spellStart"/>
      <w:r w:rsidR="000E2971" w:rsidRPr="002F6E7D">
        <w:rPr>
          <w:i/>
        </w:rPr>
        <w:t>hippocampal</w:t>
      </w:r>
      <w:proofErr w:type="spellEnd"/>
      <w:r w:rsidR="000E2971" w:rsidRPr="002F6E7D">
        <w:rPr>
          <w:i/>
        </w:rPr>
        <w:t xml:space="preserve"> maps</w:t>
      </w:r>
      <w:r w:rsidR="000E2971">
        <w:t>’</w:t>
      </w:r>
    </w:p>
    <w:p w:rsidR="00F33B4C" w:rsidRPr="003B0076" w:rsidRDefault="00F33B4C" w:rsidP="00E14FBB">
      <w:pPr>
        <w:pStyle w:val="PlainText"/>
        <w:ind w:left="2160" w:hanging="2160"/>
        <w:rPr>
          <w:rFonts w:ascii="Times New Roman" w:hAnsi="Times New Roman"/>
          <w:sz w:val="24"/>
          <w:szCs w:val="24"/>
        </w:rPr>
      </w:pPr>
    </w:p>
    <w:p w:rsidR="00F33B4C" w:rsidRPr="003B0076" w:rsidRDefault="008A0A6F" w:rsidP="00F33B4C">
      <w:pPr>
        <w:rPr>
          <w:szCs w:val="24"/>
        </w:rPr>
      </w:pPr>
      <w:r w:rsidRPr="003B0076">
        <w:rPr>
          <w:szCs w:val="24"/>
        </w:rPr>
        <w:t>14:</w:t>
      </w:r>
      <w:r w:rsidR="00DF22D0">
        <w:rPr>
          <w:szCs w:val="24"/>
        </w:rPr>
        <w:t>2</w:t>
      </w:r>
      <w:r w:rsidRPr="003B0076">
        <w:rPr>
          <w:szCs w:val="24"/>
        </w:rPr>
        <w:t>0</w:t>
      </w:r>
      <w:r w:rsidR="0039455A">
        <w:rPr>
          <w:szCs w:val="24"/>
        </w:rPr>
        <w:t xml:space="preserve"> </w:t>
      </w:r>
      <w:r w:rsidR="0039455A" w:rsidRPr="003B0076">
        <w:t>–</w:t>
      </w:r>
      <w:r w:rsidR="0039455A">
        <w:t xml:space="preserve"> </w:t>
      </w:r>
      <w:r w:rsidR="00F33B4C" w:rsidRPr="003B0076">
        <w:rPr>
          <w:szCs w:val="24"/>
        </w:rPr>
        <w:t>1</w:t>
      </w:r>
      <w:r w:rsidR="00DF22D0">
        <w:rPr>
          <w:szCs w:val="24"/>
        </w:rPr>
        <w:t>4</w:t>
      </w:r>
      <w:r w:rsidR="00F33B4C" w:rsidRPr="003B0076">
        <w:rPr>
          <w:szCs w:val="24"/>
        </w:rPr>
        <w:t>:</w:t>
      </w:r>
      <w:r w:rsidR="00DF22D0">
        <w:rPr>
          <w:szCs w:val="24"/>
        </w:rPr>
        <w:t>50</w:t>
      </w:r>
      <w:r w:rsidRPr="003B0076">
        <w:rPr>
          <w:szCs w:val="24"/>
        </w:rPr>
        <w:tab/>
      </w:r>
      <w:r w:rsidR="00E8298B">
        <w:rPr>
          <w:szCs w:val="24"/>
        </w:rPr>
        <w:tab/>
      </w:r>
      <w:r w:rsidR="00D71B5B">
        <w:rPr>
          <w:szCs w:val="24"/>
        </w:rPr>
        <w:t>Coffee</w:t>
      </w:r>
    </w:p>
    <w:p w:rsidR="00E93946" w:rsidRDefault="00E93946" w:rsidP="00E14FBB">
      <w:pPr>
        <w:pStyle w:val="PlainText"/>
        <w:ind w:left="2160" w:hanging="2160"/>
        <w:rPr>
          <w:rFonts w:ascii="Times New Roman" w:hAnsi="Times New Roman"/>
          <w:sz w:val="24"/>
          <w:szCs w:val="24"/>
        </w:rPr>
      </w:pPr>
    </w:p>
    <w:p w:rsidR="009D1EBC" w:rsidRPr="00E14FBB" w:rsidRDefault="00F33B4C" w:rsidP="009D1EBC">
      <w:pPr>
        <w:pStyle w:val="PlainText"/>
        <w:ind w:left="2160" w:hanging="2160"/>
        <w:rPr>
          <w:rFonts w:ascii="Times New Roman" w:hAnsi="Times New Roman"/>
          <w:sz w:val="24"/>
          <w:szCs w:val="24"/>
        </w:rPr>
      </w:pPr>
      <w:r w:rsidRPr="00E14FBB">
        <w:rPr>
          <w:rFonts w:ascii="Times New Roman" w:hAnsi="Times New Roman"/>
          <w:sz w:val="24"/>
          <w:szCs w:val="24"/>
        </w:rPr>
        <w:t>15:00</w:t>
      </w:r>
      <w:r w:rsidR="008A0A6F" w:rsidRPr="0039455A">
        <w:rPr>
          <w:rFonts w:ascii="Times New Roman" w:hAnsi="Times New Roman"/>
          <w:sz w:val="24"/>
          <w:szCs w:val="24"/>
        </w:rPr>
        <w:t xml:space="preserve"> </w:t>
      </w:r>
      <w:r w:rsidR="0039455A" w:rsidRPr="0039455A">
        <w:rPr>
          <w:rFonts w:ascii="Times New Roman" w:hAnsi="Times New Roman"/>
        </w:rPr>
        <w:t>–</w:t>
      </w:r>
      <w:r w:rsidR="008A0A6F" w:rsidRPr="0039455A">
        <w:rPr>
          <w:rFonts w:ascii="Times New Roman" w:hAnsi="Times New Roman"/>
          <w:sz w:val="24"/>
          <w:szCs w:val="24"/>
        </w:rPr>
        <w:t xml:space="preserve"> 1</w:t>
      </w:r>
      <w:r w:rsidR="00C51C61">
        <w:rPr>
          <w:rFonts w:ascii="Times New Roman" w:hAnsi="Times New Roman"/>
          <w:sz w:val="24"/>
          <w:szCs w:val="24"/>
        </w:rPr>
        <w:t>5:30</w:t>
      </w:r>
      <w:r w:rsidR="00C51C61">
        <w:rPr>
          <w:rFonts w:ascii="Times New Roman" w:hAnsi="Times New Roman"/>
          <w:sz w:val="24"/>
          <w:szCs w:val="24"/>
        </w:rPr>
        <w:tab/>
      </w:r>
      <w:r w:rsidR="009D1EBC">
        <w:rPr>
          <w:rFonts w:ascii="Times New Roman" w:hAnsi="Times New Roman"/>
          <w:sz w:val="24"/>
          <w:szCs w:val="24"/>
        </w:rPr>
        <w:t>Ed Callaway (Salk Institute</w:t>
      </w:r>
      <w:r w:rsidR="0023517C">
        <w:rPr>
          <w:rFonts w:ascii="Times New Roman" w:hAnsi="Times New Roman"/>
          <w:sz w:val="24"/>
          <w:szCs w:val="24"/>
        </w:rPr>
        <w:t>, San Diego, USA</w:t>
      </w:r>
      <w:r w:rsidR="009D1EBC">
        <w:rPr>
          <w:rFonts w:ascii="Times New Roman" w:hAnsi="Times New Roman"/>
          <w:sz w:val="24"/>
          <w:szCs w:val="24"/>
        </w:rPr>
        <w:t>)</w:t>
      </w:r>
    </w:p>
    <w:p w:rsidR="004A0663" w:rsidRDefault="004A0663" w:rsidP="004A0663">
      <w:r>
        <w:rPr>
          <w:szCs w:val="24"/>
          <w:lang w:val="en-GB"/>
        </w:rPr>
        <w:tab/>
      </w:r>
      <w:r>
        <w:rPr>
          <w:szCs w:val="24"/>
          <w:lang w:val="en-GB"/>
        </w:rPr>
        <w:tab/>
      </w:r>
      <w:r>
        <w:rPr>
          <w:szCs w:val="24"/>
          <w:lang w:val="en-GB"/>
        </w:rPr>
        <w:tab/>
      </w:r>
      <w:r w:rsidR="000E05CD">
        <w:t>‘</w:t>
      </w:r>
      <w:r w:rsidR="00FC6894" w:rsidRPr="002F6E7D">
        <w:rPr>
          <w:i/>
        </w:rPr>
        <w:t xml:space="preserve">Rabies-based tools for elucidating neural circuits and linking </w:t>
      </w:r>
      <w:r w:rsidR="00FC6894" w:rsidRPr="002F6E7D">
        <w:rPr>
          <w:i/>
        </w:rPr>
        <w:tab/>
      </w:r>
      <w:r w:rsidR="00FC6894" w:rsidRPr="002F6E7D">
        <w:rPr>
          <w:i/>
        </w:rPr>
        <w:tab/>
      </w:r>
      <w:r w:rsidR="00FC6894" w:rsidRPr="002F6E7D">
        <w:rPr>
          <w:i/>
        </w:rPr>
        <w:tab/>
      </w:r>
      <w:r w:rsidR="00FC6894" w:rsidRPr="002F6E7D">
        <w:rPr>
          <w:i/>
        </w:rPr>
        <w:tab/>
        <w:t>connectivity to function</w:t>
      </w:r>
      <w:r w:rsidR="000E05CD">
        <w:t>’</w:t>
      </w:r>
    </w:p>
    <w:p w:rsidR="00F33B4C" w:rsidRPr="004A0663" w:rsidRDefault="00F33B4C" w:rsidP="00F33B4C">
      <w:pPr>
        <w:rPr>
          <w:szCs w:val="24"/>
        </w:rPr>
      </w:pPr>
    </w:p>
    <w:p w:rsidR="009D1EBC" w:rsidRDefault="0039455A" w:rsidP="009D1EBC">
      <w:pPr>
        <w:pStyle w:val="PlainText"/>
        <w:ind w:left="2160" w:hanging="2160"/>
        <w:rPr>
          <w:rFonts w:ascii="Times New Roman" w:hAnsi="Times New Roman"/>
          <w:sz w:val="24"/>
          <w:szCs w:val="24"/>
        </w:rPr>
      </w:pPr>
      <w:r>
        <w:rPr>
          <w:rFonts w:ascii="Times New Roman" w:hAnsi="Times New Roman"/>
          <w:sz w:val="24"/>
          <w:szCs w:val="24"/>
        </w:rPr>
        <w:t>15:3</w:t>
      </w:r>
      <w:r w:rsidR="00DF22D0">
        <w:rPr>
          <w:rFonts w:ascii="Times New Roman" w:hAnsi="Times New Roman"/>
          <w:sz w:val="24"/>
          <w:szCs w:val="24"/>
        </w:rPr>
        <w:t>5</w:t>
      </w:r>
      <w:r w:rsidRPr="0039455A">
        <w:rPr>
          <w:rFonts w:ascii="Times New Roman" w:hAnsi="Times New Roman"/>
          <w:sz w:val="24"/>
          <w:szCs w:val="24"/>
        </w:rPr>
        <w:t xml:space="preserve"> </w:t>
      </w:r>
      <w:r w:rsidRPr="0039455A">
        <w:rPr>
          <w:rFonts w:ascii="Times New Roman" w:hAnsi="Times New Roman"/>
        </w:rPr>
        <w:t>–</w:t>
      </w:r>
      <w:r w:rsidR="008A0A6F" w:rsidRPr="0039455A">
        <w:rPr>
          <w:rFonts w:ascii="Times New Roman" w:hAnsi="Times New Roman"/>
          <w:sz w:val="24"/>
          <w:szCs w:val="24"/>
        </w:rPr>
        <w:t xml:space="preserve"> 16:</w:t>
      </w:r>
      <w:r w:rsidR="00DF22D0">
        <w:rPr>
          <w:rFonts w:ascii="Times New Roman" w:hAnsi="Times New Roman"/>
          <w:sz w:val="24"/>
          <w:szCs w:val="24"/>
        </w:rPr>
        <w:t>05</w:t>
      </w:r>
      <w:r w:rsidR="008A0A6F" w:rsidRPr="00E14FBB">
        <w:rPr>
          <w:rFonts w:ascii="Times New Roman" w:hAnsi="Times New Roman"/>
          <w:sz w:val="24"/>
          <w:szCs w:val="24"/>
        </w:rPr>
        <w:tab/>
      </w:r>
      <w:r w:rsidR="009D1EBC">
        <w:rPr>
          <w:rFonts w:ascii="Times New Roman" w:hAnsi="Times New Roman"/>
          <w:sz w:val="24"/>
          <w:szCs w:val="24"/>
        </w:rPr>
        <w:t xml:space="preserve">Troy </w:t>
      </w:r>
      <w:proofErr w:type="spellStart"/>
      <w:r w:rsidR="009D1EBC">
        <w:rPr>
          <w:rFonts w:ascii="Times New Roman" w:hAnsi="Times New Roman"/>
          <w:sz w:val="24"/>
          <w:szCs w:val="24"/>
        </w:rPr>
        <w:t>Margrie</w:t>
      </w:r>
      <w:proofErr w:type="spellEnd"/>
      <w:r w:rsidR="009D1EBC">
        <w:rPr>
          <w:rFonts w:ascii="Times New Roman" w:hAnsi="Times New Roman"/>
          <w:sz w:val="24"/>
          <w:szCs w:val="24"/>
        </w:rPr>
        <w:t xml:space="preserve"> (</w:t>
      </w:r>
      <w:r w:rsidR="00000621" w:rsidRPr="00000621">
        <w:rPr>
          <w:rFonts w:ascii="Times New Roman" w:hAnsi="Times New Roman"/>
          <w:sz w:val="24"/>
          <w:szCs w:val="24"/>
        </w:rPr>
        <w:t>The National Institute for Medical Research,</w:t>
      </w:r>
      <w:r w:rsidR="0023517C">
        <w:rPr>
          <w:rFonts w:ascii="Times New Roman" w:hAnsi="Times New Roman"/>
          <w:sz w:val="24"/>
          <w:szCs w:val="24"/>
        </w:rPr>
        <w:t xml:space="preserve"> London,</w:t>
      </w:r>
      <w:r w:rsidR="00000621" w:rsidRPr="00000621">
        <w:rPr>
          <w:rFonts w:ascii="Times New Roman" w:hAnsi="Times New Roman"/>
          <w:sz w:val="24"/>
          <w:szCs w:val="24"/>
        </w:rPr>
        <w:t xml:space="preserve"> UK</w:t>
      </w:r>
      <w:r w:rsidR="009D1EBC">
        <w:rPr>
          <w:rFonts w:ascii="Times New Roman" w:hAnsi="Times New Roman"/>
          <w:sz w:val="24"/>
          <w:szCs w:val="24"/>
        </w:rPr>
        <w:t>)</w:t>
      </w:r>
    </w:p>
    <w:p w:rsidR="00B61A05" w:rsidRDefault="000E05CD" w:rsidP="002F6E7D">
      <w:pPr>
        <w:ind w:left="2160"/>
      </w:pPr>
      <w:r>
        <w:t>‘</w:t>
      </w:r>
      <w:r w:rsidR="00B61A05" w:rsidRPr="002F6E7D">
        <w:rPr>
          <w:i/>
        </w:rPr>
        <w:t>Neuronal intrinsic biophysical diversity within and across fu</w:t>
      </w:r>
      <w:r w:rsidRPr="002F6E7D">
        <w:rPr>
          <w:i/>
        </w:rPr>
        <w:t>nctionally discrete networks</w:t>
      </w:r>
      <w:r>
        <w:t>’</w:t>
      </w:r>
    </w:p>
    <w:p w:rsidR="00F33B4C" w:rsidRPr="000E05CD" w:rsidRDefault="00F33B4C" w:rsidP="00E8298B">
      <w:pPr>
        <w:ind w:left="2160" w:hanging="2160"/>
        <w:rPr>
          <w:szCs w:val="24"/>
        </w:rPr>
      </w:pPr>
    </w:p>
    <w:p w:rsidR="008A0A6F" w:rsidRPr="00E14FBB" w:rsidRDefault="00F33B4C" w:rsidP="00F33B4C">
      <w:pPr>
        <w:rPr>
          <w:szCs w:val="24"/>
        </w:rPr>
      </w:pPr>
      <w:r w:rsidRPr="00E14FBB">
        <w:rPr>
          <w:szCs w:val="24"/>
        </w:rPr>
        <w:lastRenderedPageBreak/>
        <w:t>16:</w:t>
      </w:r>
      <w:r w:rsidR="00DF22D0">
        <w:rPr>
          <w:szCs w:val="24"/>
        </w:rPr>
        <w:t>10</w:t>
      </w:r>
      <w:r w:rsidR="00AB2C9F" w:rsidRPr="00E14FBB">
        <w:rPr>
          <w:szCs w:val="24"/>
        </w:rPr>
        <w:t xml:space="preserve"> – 16</w:t>
      </w:r>
      <w:r w:rsidR="00DA0CD5">
        <w:rPr>
          <w:szCs w:val="24"/>
        </w:rPr>
        <w:t>:</w:t>
      </w:r>
      <w:r w:rsidR="00DF22D0">
        <w:rPr>
          <w:szCs w:val="24"/>
        </w:rPr>
        <w:t>25</w:t>
      </w:r>
      <w:r w:rsidRPr="00E14FBB">
        <w:rPr>
          <w:szCs w:val="24"/>
        </w:rPr>
        <w:t xml:space="preserve"> </w:t>
      </w:r>
      <w:r w:rsidR="00E14AAB" w:rsidRPr="00E14FBB">
        <w:rPr>
          <w:szCs w:val="24"/>
        </w:rPr>
        <w:tab/>
      </w:r>
      <w:r w:rsidR="00E8298B" w:rsidRPr="00E14FBB">
        <w:rPr>
          <w:szCs w:val="24"/>
        </w:rPr>
        <w:tab/>
      </w:r>
      <w:proofErr w:type="gramStart"/>
      <w:r w:rsidR="00D71B5B" w:rsidRPr="00E14FBB">
        <w:rPr>
          <w:szCs w:val="24"/>
        </w:rPr>
        <w:t>Break</w:t>
      </w:r>
      <w:proofErr w:type="gramEnd"/>
    </w:p>
    <w:p w:rsidR="00EB3FB3" w:rsidRPr="00E14FBB" w:rsidRDefault="00EB3FB3" w:rsidP="00F33B4C">
      <w:pPr>
        <w:rPr>
          <w:szCs w:val="24"/>
        </w:rPr>
      </w:pPr>
    </w:p>
    <w:p w:rsidR="009D1EBC" w:rsidRPr="00E8298B" w:rsidRDefault="008A0A6F" w:rsidP="009D1EBC">
      <w:r w:rsidRPr="00E14FBB">
        <w:rPr>
          <w:szCs w:val="24"/>
        </w:rPr>
        <w:t>16:</w:t>
      </w:r>
      <w:r w:rsidR="00DF22D0">
        <w:rPr>
          <w:szCs w:val="24"/>
        </w:rPr>
        <w:t>30</w:t>
      </w:r>
      <w:r w:rsidR="0039455A" w:rsidRPr="0039455A">
        <w:rPr>
          <w:szCs w:val="24"/>
        </w:rPr>
        <w:t xml:space="preserve"> </w:t>
      </w:r>
      <w:r w:rsidR="0039455A" w:rsidRPr="0039455A">
        <w:t>–</w:t>
      </w:r>
      <w:r w:rsidRPr="0039455A">
        <w:rPr>
          <w:szCs w:val="24"/>
        </w:rPr>
        <w:t xml:space="preserve"> </w:t>
      </w:r>
      <w:r w:rsidR="00DF22D0">
        <w:rPr>
          <w:szCs w:val="24"/>
        </w:rPr>
        <w:t>17</w:t>
      </w:r>
      <w:r w:rsidRPr="00E14FBB">
        <w:rPr>
          <w:szCs w:val="24"/>
        </w:rPr>
        <w:t>:</w:t>
      </w:r>
      <w:r w:rsidR="00DF22D0">
        <w:rPr>
          <w:szCs w:val="24"/>
        </w:rPr>
        <w:t>00</w:t>
      </w:r>
      <w:r w:rsidRPr="00E14FBB">
        <w:rPr>
          <w:szCs w:val="24"/>
        </w:rPr>
        <w:tab/>
      </w:r>
      <w:r w:rsidR="009D1EBC">
        <w:rPr>
          <w:szCs w:val="24"/>
        </w:rPr>
        <w:tab/>
      </w:r>
      <w:r w:rsidR="009D1EBC">
        <w:t>Ed Lein (Allen Institute, Seattle</w:t>
      </w:r>
      <w:r w:rsidR="0023517C">
        <w:t>, USA</w:t>
      </w:r>
      <w:r w:rsidR="009D1EBC">
        <w:t>)</w:t>
      </w:r>
      <w:r w:rsidR="009D1EBC">
        <w:rPr>
          <w:color w:val="000000"/>
        </w:rPr>
        <w:t xml:space="preserve"> </w:t>
      </w:r>
    </w:p>
    <w:p w:rsidR="004A0663" w:rsidRDefault="004A0663" w:rsidP="002F6E7D">
      <w:pPr>
        <w:pStyle w:val="NoSpacing"/>
        <w:ind w:left="2160"/>
        <w:rPr>
          <w:rFonts w:ascii="Times New Roman" w:hAnsi="Times New Roman" w:cs="Times New Roman"/>
          <w:sz w:val="24"/>
          <w:szCs w:val="24"/>
          <w:lang w:val="en-US"/>
        </w:rPr>
      </w:pPr>
      <w:r>
        <w:rPr>
          <w:rFonts w:ascii="Times New Roman" w:hAnsi="Times New Roman" w:cs="Times New Roman"/>
          <w:sz w:val="24"/>
          <w:szCs w:val="24"/>
          <w:lang w:val="en-US"/>
        </w:rPr>
        <w:t>‘</w:t>
      </w:r>
      <w:r w:rsidRPr="002F6E7D">
        <w:rPr>
          <w:rFonts w:ascii="Times New Roman" w:hAnsi="Times New Roman" w:cs="Times New Roman"/>
          <w:i/>
          <w:sz w:val="24"/>
          <w:szCs w:val="24"/>
          <w:lang w:val="en-US"/>
        </w:rPr>
        <w:t xml:space="preserve">Molecular approaches to understanding cellular diversity in the </w:t>
      </w:r>
      <w:r w:rsidR="0047484B">
        <w:rPr>
          <w:rFonts w:ascii="Times New Roman" w:hAnsi="Times New Roman" w:cs="Times New Roman"/>
          <w:i/>
          <w:sz w:val="24"/>
          <w:szCs w:val="24"/>
          <w:lang w:val="en-US"/>
        </w:rPr>
        <w:t>b</w:t>
      </w:r>
      <w:r w:rsidRPr="002F6E7D">
        <w:rPr>
          <w:rFonts w:ascii="Times New Roman" w:hAnsi="Times New Roman" w:cs="Times New Roman"/>
          <w:i/>
          <w:sz w:val="24"/>
          <w:szCs w:val="24"/>
          <w:lang w:val="en-US"/>
        </w:rPr>
        <w:t>rain</w:t>
      </w:r>
      <w:r>
        <w:rPr>
          <w:rFonts w:ascii="Times New Roman" w:hAnsi="Times New Roman" w:cs="Times New Roman"/>
          <w:sz w:val="24"/>
          <w:szCs w:val="24"/>
          <w:lang w:val="en-US"/>
        </w:rPr>
        <w:t>’</w:t>
      </w:r>
    </w:p>
    <w:p w:rsidR="00C51C61" w:rsidRPr="004A0663" w:rsidRDefault="00C51C61" w:rsidP="00E14FBB">
      <w:pPr>
        <w:pStyle w:val="PlainText"/>
        <w:ind w:left="2160" w:hanging="2160"/>
        <w:rPr>
          <w:rFonts w:ascii="Times New Roman" w:hAnsi="Times New Roman"/>
          <w:sz w:val="24"/>
          <w:szCs w:val="24"/>
          <w:lang w:val="en-US"/>
        </w:rPr>
      </w:pPr>
    </w:p>
    <w:p w:rsidR="00D71B5B" w:rsidRPr="003B0076" w:rsidRDefault="006B15E3" w:rsidP="00E8298B">
      <w:pPr>
        <w:ind w:left="2160" w:hanging="2160"/>
      </w:pPr>
      <w:r>
        <w:rPr>
          <w:szCs w:val="24"/>
        </w:rPr>
        <w:t>17:</w:t>
      </w:r>
      <w:r w:rsidR="00DF22D0">
        <w:rPr>
          <w:szCs w:val="24"/>
        </w:rPr>
        <w:t>00</w:t>
      </w:r>
      <w:r w:rsidR="00D71B5B" w:rsidRPr="00E14FBB">
        <w:rPr>
          <w:szCs w:val="24"/>
        </w:rPr>
        <w:t xml:space="preserve"> – 1</w:t>
      </w:r>
      <w:r w:rsidR="00DA0CD5">
        <w:t>8:00</w:t>
      </w:r>
      <w:r w:rsidR="00DA0CD5">
        <w:tab/>
      </w:r>
      <w:proofErr w:type="gramStart"/>
      <w:r w:rsidR="00DF22D0">
        <w:t>Free</w:t>
      </w:r>
      <w:proofErr w:type="gramEnd"/>
      <w:r w:rsidR="00DF22D0">
        <w:t xml:space="preserve"> time</w:t>
      </w:r>
    </w:p>
    <w:p w:rsidR="00E14AAB" w:rsidRPr="003B0076" w:rsidRDefault="00E14AAB" w:rsidP="00F33B4C"/>
    <w:p w:rsidR="00F33B4C" w:rsidRDefault="00D71B5B" w:rsidP="00F33B4C">
      <w:r>
        <w:t>1</w:t>
      </w:r>
      <w:r w:rsidR="00517FBA">
        <w:t>9</w:t>
      </w:r>
      <w:r>
        <w:t>:0</w:t>
      </w:r>
      <w:r w:rsidR="00E14AAB" w:rsidRPr="003B0076">
        <w:t xml:space="preserve">0 </w:t>
      </w:r>
      <w:r w:rsidR="0039455A" w:rsidRPr="003B0076">
        <w:t>–</w:t>
      </w:r>
      <w:r w:rsidR="00E14AAB" w:rsidRPr="003B0076">
        <w:tab/>
      </w:r>
      <w:r w:rsidR="00E14AAB" w:rsidRPr="003B0076">
        <w:tab/>
      </w:r>
      <w:r w:rsidR="00F33B4C" w:rsidRPr="003B0076">
        <w:t>Gala Dinner</w:t>
      </w:r>
    </w:p>
    <w:p w:rsidR="006B15E3" w:rsidRPr="003B0076" w:rsidRDefault="006B15E3" w:rsidP="00F33B4C"/>
    <w:p w:rsidR="00F33B4C" w:rsidRDefault="00F33B4C" w:rsidP="00F33B4C"/>
    <w:p w:rsidR="004A0663" w:rsidRPr="003B0076" w:rsidRDefault="004A0663" w:rsidP="00F33B4C"/>
    <w:p w:rsidR="001F7455" w:rsidRDefault="001F7455" w:rsidP="001F7455">
      <w:pPr>
        <w:jc w:val="center"/>
        <w:rPr>
          <w:b/>
          <w:u w:val="single"/>
        </w:rPr>
      </w:pPr>
    </w:p>
    <w:p w:rsidR="00B21F0F" w:rsidRDefault="001F7455" w:rsidP="001F7455">
      <w:pPr>
        <w:jc w:val="center"/>
        <w:rPr>
          <w:b/>
          <w:u w:val="single"/>
        </w:rPr>
      </w:pPr>
      <w:r w:rsidRPr="001F7455">
        <w:rPr>
          <w:noProof/>
          <w:lang w:val="da-DK"/>
        </w:rPr>
        <w:drawing>
          <wp:inline distT="0" distB="0" distL="0" distR="0">
            <wp:extent cx="1741148" cy="2725445"/>
            <wp:effectExtent l="38100" t="19050" r="11452" b="177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7841" r="15779"/>
                    <a:stretch>
                      <a:fillRect/>
                    </a:stretch>
                  </pic:blipFill>
                  <pic:spPr bwMode="auto">
                    <a:xfrm>
                      <a:off x="0" y="0"/>
                      <a:ext cx="1745432" cy="2732150"/>
                    </a:xfrm>
                    <a:prstGeom prst="rect">
                      <a:avLst/>
                    </a:prstGeom>
                    <a:noFill/>
                    <a:ln w="12700">
                      <a:solidFill>
                        <a:schemeClr val="tx1"/>
                      </a:solidFill>
                      <a:miter lim="800000"/>
                      <a:headEnd/>
                      <a:tailEnd/>
                    </a:ln>
                  </pic:spPr>
                </pic:pic>
              </a:graphicData>
            </a:graphic>
          </wp:inline>
        </w:drawing>
      </w:r>
      <w:r>
        <w:rPr>
          <w:b/>
          <w:u w:val="single"/>
        </w:rPr>
        <w:t xml:space="preserve"> </w:t>
      </w:r>
      <w:r w:rsidR="00B21F0F">
        <w:rPr>
          <w:b/>
          <w:u w:val="single"/>
        </w:rPr>
        <w:br w:type="page"/>
      </w:r>
    </w:p>
    <w:p w:rsidR="00F33B4C" w:rsidRPr="003B0076" w:rsidRDefault="00E8298B" w:rsidP="00F33B4C">
      <w:pPr>
        <w:rPr>
          <w:b/>
          <w:u w:val="single"/>
        </w:rPr>
      </w:pPr>
      <w:r>
        <w:rPr>
          <w:b/>
          <w:u w:val="single"/>
        </w:rPr>
        <w:lastRenderedPageBreak/>
        <w:t>Tuesday 8</w:t>
      </w:r>
      <w:r w:rsidR="00F33B4C" w:rsidRPr="003B0076">
        <w:rPr>
          <w:b/>
          <w:u w:val="single"/>
        </w:rPr>
        <w:t xml:space="preserve"> May</w:t>
      </w:r>
    </w:p>
    <w:p w:rsidR="00E14AAB" w:rsidRPr="003B0076" w:rsidRDefault="00E14AAB" w:rsidP="00F33B4C">
      <w:pPr>
        <w:rPr>
          <w:u w:val="single"/>
        </w:rPr>
      </w:pPr>
    </w:p>
    <w:p w:rsidR="00740546" w:rsidRPr="001F19EA" w:rsidRDefault="00740546" w:rsidP="00740546">
      <w:r>
        <w:t xml:space="preserve">8:00 </w:t>
      </w:r>
      <w:r w:rsidRPr="003B0076">
        <w:t>–</w:t>
      </w:r>
      <w:r>
        <w:t xml:space="preserve"> 9:00</w:t>
      </w:r>
      <w:r>
        <w:tab/>
      </w:r>
      <w:r>
        <w:tab/>
        <w:t>Breakfast</w:t>
      </w:r>
    </w:p>
    <w:p w:rsidR="00817D4F" w:rsidRPr="003B0076" w:rsidRDefault="00817D4F" w:rsidP="00817D4F"/>
    <w:p w:rsidR="00B21F0F" w:rsidRDefault="00B21F0F" w:rsidP="00817D4F">
      <w:pPr>
        <w:jc w:val="center"/>
        <w:rPr>
          <w:i/>
        </w:rPr>
      </w:pPr>
    </w:p>
    <w:p w:rsidR="00817D4F" w:rsidRPr="00B21F0F" w:rsidRDefault="00817D4F" w:rsidP="00817D4F">
      <w:pPr>
        <w:jc w:val="center"/>
        <w:rPr>
          <w:b/>
          <w:i/>
        </w:rPr>
      </w:pPr>
      <w:r w:rsidRPr="00B21F0F">
        <w:rPr>
          <w:b/>
          <w:i/>
        </w:rPr>
        <w:t>Session</w:t>
      </w:r>
      <w:r w:rsidR="001F19EA" w:rsidRPr="00B21F0F">
        <w:rPr>
          <w:b/>
          <w:i/>
        </w:rPr>
        <w:t xml:space="preserve"> 4</w:t>
      </w:r>
    </w:p>
    <w:p w:rsidR="00817D4F" w:rsidRDefault="00817D4F" w:rsidP="00817D4F">
      <w:pPr>
        <w:jc w:val="center"/>
      </w:pPr>
      <w:r w:rsidRPr="003B0076">
        <w:rPr>
          <w:i/>
        </w:rPr>
        <w:t>(</w:t>
      </w:r>
      <w:r w:rsidR="00AA00F0">
        <w:rPr>
          <w:i/>
        </w:rPr>
        <w:t>Chaired by Mai Marie Holm, Aarhus University</w:t>
      </w:r>
      <w:r w:rsidR="001F7ED3">
        <w:rPr>
          <w:i/>
        </w:rPr>
        <w:t>, Denmark</w:t>
      </w:r>
      <w:r>
        <w:t>)</w:t>
      </w:r>
    </w:p>
    <w:p w:rsidR="00817D4F" w:rsidRDefault="00817D4F" w:rsidP="00817D4F">
      <w:pPr>
        <w:jc w:val="center"/>
      </w:pPr>
    </w:p>
    <w:p w:rsidR="00235303" w:rsidRDefault="00E14AAB" w:rsidP="00817D4F">
      <w:pPr>
        <w:rPr>
          <w:i/>
        </w:rPr>
      </w:pPr>
      <w:r w:rsidRPr="003B0076">
        <w:t xml:space="preserve">9:00 </w:t>
      </w:r>
      <w:r w:rsidR="0039455A" w:rsidRPr="003B0076">
        <w:t>–</w:t>
      </w:r>
      <w:r w:rsidR="00F33B4C" w:rsidRPr="003B0076">
        <w:t xml:space="preserve"> </w:t>
      </w:r>
      <w:r w:rsidR="00235303">
        <w:t>10</w:t>
      </w:r>
      <w:r w:rsidR="00F33B4C" w:rsidRPr="003B0076">
        <w:t>:</w:t>
      </w:r>
      <w:r w:rsidR="00C51C61">
        <w:t>2</w:t>
      </w:r>
      <w:r w:rsidR="00F33B4C" w:rsidRPr="003B0076">
        <w:t>0</w:t>
      </w:r>
      <w:r w:rsidRPr="003B0076">
        <w:tab/>
      </w:r>
      <w:r w:rsidR="00235303">
        <w:tab/>
      </w:r>
      <w:r w:rsidR="00235303">
        <w:rPr>
          <w:i/>
        </w:rPr>
        <w:t>O</w:t>
      </w:r>
      <w:r w:rsidR="00235303" w:rsidRPr="00A94943">
        <w:rPr>
          <w:i/>
        </w:rPr>
        <w:t xml:space="preserve">ral </w:t>
      </w:r>
      <w:r w:rsidR="00FF5D7B">
        <w:rPr>
          <w:i/>
        </w:rPr>
        <w:t>Communications</w:t>
      </w:r>
      <w:r w:rsidR="00F3094C">
        <w:rPr>
          <w:i/>
        </w:rPr>
        <w:t xml:space="preserve"> from selected abstracts</w:t>
      </w:r>
    </w:p>
    <w:p w:rsidR="00B21F0F" w:rsidRDefault="00C42B93" w:rsidP="00817D4F">
      <w:pPr>
        <w:rPr>
          <w:i/>
        </w:rPr>
      </w:pPr>
      <w:r>
        <w:rPr>
          <w:i/>
        </w:rPr>
        <w:tab/>
      </w:r>
      <w:r>
        <w:rPr>
          <w:i/>
        </w:rPr>
        <w:tab/>
      </w:r>
      <w:r>
        <w:rPr>
          <w:i/>
        </w:rPr>
        <w:tab/>
      </w:r>
    </w:p>
    <w:p w:rsidR="00C42B93" w:rsidRPr="00AA00F0" w:rsidRDefault="00C42B93" w:rsidP="00B21F0F">
      <w:pPr>
        <w:ind w:left="1440" w:firstLine="720"/>
      </w:pPr>
      <w:r w:rsidRPr="00AA00F0">
        <w:rPr>
          <w:iCs/>
          <w:color w:val="000000"/>
          <w:szCs w:val="24"/>
        </w:rPr>
        <w:t xml:space="preserve">Jens C. </w:t>
      </w:r>
      <w:proofErr w:type="spellStart"/>
      <w:r w:rsidRPr="00AA00F0">
        <w:rPr>
          <w:iCs/>
          <w:color w:val="000000"/>
          <w:szCs w:val="24"/>
        </w:rPr>
        <w:t>Rekling</w:t>
      </w:r>
      <w:proofErr w:type="spellEnd"/>
      <w:r w:rsidRPr="00AA00F0">
        <w:rPr>
          <w:iCs/>
          <w:color w:val="000000"/>
          <w:szCs w:val="24"/>
        </w:rPr>
        <w:t xml:space="preserve"> (University</w:t>
      </w:r>
      <w:r w:rsidR="00AA00F0">
        <w:rPr>
          <w:iCs/>
          <w:color w:val="000000"/>
          <w:szCs w:val="24"/>
        </w:rPr>
        <w:t xml:space="preserve"> of </w:t>
      </w:r>
      <w:r w:rsidR="00AA00F0" w:rsidRPr="00AA00F0">
        <w:rPr>
          <w:iCs/>
          <w:color w:val="000000"/>
          <w:szCs w:val="24"/>
        </w:rPr>
        <w:t>Copenhagen</w:t>
      </w:r>
      <w:r w:rsidRPr="00AA00F0">
        <w:rPr>
          <w:iCs/>
          <w:color w:val="000000"/>
          <w:szCs w:val="24"/>
        </w:rPr>
        <w:t>, Denmark)</w:t>
      </w:r>
    </w:p>
    <w:p w:rsidR="00C42B93" w:rsidRPr="00830A10" w:rsidRDefault="00C42B93" w:rsidP="00817D4F">
      <w:pPr>
        <w:rPr>
          <w:i/>
        </w:rPr>
      </w:pPr>
      <w:r>
        <w:tab/>
      </w:r>
      <w:r>
        <w:tab/>
      </w:r>
      <w:r>
        <w:tab/>
      </w:r>
      <w:r w:rsidR="00830A10" w:rsidRPr="00830A10">
        <w:rPr>
          <w:i/>
        </w:rPr>
        <w:t>‘</w:t>
      </w:r>
      <w:r w:rsidRPr="00830A10">
        <w:rPr>
          <w:i/>
        </w:rPr>
        <w:t xml:space="preserve">Development and possible function of </w:t>
      </w:r>
      <w:proofErr w:type="spellStart"/>
      <w:r w:rsidRPr="00830A10">
        <w:rPr>
          <w:i/>
        </w:rPr>
        <w:t>olivocerebellar</w:t>
      </w:r>
      <w:proofErr w:type="spellEnd"/>
      <w:r w:rsidRPr="00830A10">
        <w:rPr>
          <w:i/>
        </w:rPr>
        <w:t xml:space="preserve"> modules</w:t>
      </w:r>
      <w:r w:rsidR="00830A10" w:rsidRPr="00830A10">
        <w:rPr>
          <w:i/>
        </w:rPr>
        <w:t>’</w:t>
      </w:r>
    </w:p>
    <w:p w:rsidR="00C42B93" w:rsidRPr="00C42B93" w:rsidRDefault="00C42B93" w:rsidP="00817D4F"/>
    <w:p w:rsidR="00C42B93" w:rsidRPr="00830A10" w:rsidRDefault="00C42B93" w:rsidP="00C42B93">
      <w:pPr>
        <w:ind w:left="1440" w:firstLine="720"/>
      </w:pPr>
      <w:r w:rsidRPr="00830A10">
        <w:t>Karin Lykke-Hartmann (Aarhus University, Denmark)</w:t>
      </w:r>
    </w:p>
    <w:p w:rsidR="00830A10" w:rsidRPr="00830A10" w:rsidRDefault="00830A10" w:rsidP="00830A10">
      <w:pPr>
        <w:ind w:left="2160"/>
        <w:rPr>
          <w:i/>
        </w:rPr>
      </w:pPr>
      <w:r>
        <w:rPr>
          <w:i/>
        </w:rPr>
        <w:t>‘</w:t>
      </w:r>
      <w:proofErr w:type="gramStart"/>
      <w:r w:rsidRPr="00830A10">
        <w:rPr>
          <w:i/>
        </w:rPr>
        <w:t>An</w:t>
      </w:r>
      <w:proofErr w:type="gramEnd"/>
      <w:r w:rsidRPr="00830A10">
        <w:rPr>
          <w:i/>
        </w:rPr>
        <w:t xml:space="preserve"> </w:t>
      </w:r>
      <w:r w:rsidR="00847226">
        <w:rPr>
          <w:i/>
        </w:rPr>
        <w:t>α</w:t>
      </w:r>
      <w:r w:rsidRPr="00847226">
        <w:rPr>
          <w:i/>
          <w:vertAlign w:val="subscript"/>
        </w:rPr>
        <w:t>2</w:t>
      </w:r>
      <w:r w:rsidRPr="00830A10">
        <w:rPr>
          <w:i/>
        </w:rPr>
        <w:t>Na</w:t>
      </w:r>
      <w:r w:rsidRPr="00847226">
        <w:rPr>
          <w:i/>
          <w:vertAlign w:val="superscript"/>
        </w:rPr>
        <w:t>+</w:t>
      </w:r>
      <w:r w:rsidRPr="00830A10">
        <w:rPr>
          <w:i/>
        </w:rPr>
        <w:t>/K</w:t>
      </w:r>
      <w:r w:rsidRPr="00847226">
        <w:rPr>
          <w:i/>
          <w:vertAlign w:val="superscript"/>
        </w:rPr>
        <w:t>+</w:t>
      </w:r>
      <w:r w:rsidRPr="00830A10">
        <w:rPr>
          <w:i/>
        </w:rPr>
        <w:t>-</w:t>
      </w:r>
      <w:proofErr w:type="spellStart"/>
      <w:r w:rsidRPr="00830A10">
        <w:rPr>
          <w:i/>
        </w:rPr>
        <w:t>ATPase</w:t>
      </w:r>
      <w:proofErr w:type="spellEnd"/>
      <w:r w:rsidRPr="00830A10">
        <w:rPr>
          <w:i/>
        </w:rPr>
        <w:t xml:space="preserve"> knock-in mouse to model Familial Hemiplegic Migraine</w:t>
      </w:r>
      <w:r>
        <w:rPr>
          <w:i/>
        </w:rPr>
        <w:t>’</w:t>
      </w:r>
    </w:p>
    <w:p w:rsidR="00830A10" w:rsidRDefault="00830A10" w:rsidP="00830A10">
      <w:pPr>
        <w:ind w:left="1440" w:firstLine="720"/>
      </w:pPr>
    </w:p>
    <w:p w:rsidR="00106534" w:rsidRDefault="00106534" w:rsidP="00830A10">
      <w:pPr>
        <w:ind w:left="1440" w:firstLine="720"/>
      </w:pPr>
      <w:r>
        <w:t>Peter C. Petersen (University of Copenhagen, Denmark)</w:t>
      </w:r>
    </w:p>
    <w:p w:rsidR="00106534" w:rsidRPr="00106534" w:rsidRDefault="00106534" w:rsidP="00106534">
      <w:pPr>
        <w:pStyle w:val="NormalWeb"/>
        <w:spacing w:before="0" w:beforeAutospacing="0" w:after="0" w:afterAutospacing="0"/>
        <w:ind w:left="2160"/>
        <w:rPr>
          <w:i/>
          <w:lang w:val="en-US"/>
        </w:rPr>
      </w:pPr>
      <w:r>
        <w:rPr>
          <w:i/>
          <w:lang w:val="en-US"/>
        </w:rPr>
        <w:t>‘</w:t>
      </w:r>
      <w:r w:rsidRPr="00106534">
        <w:rPr>
          <w:i/>
          <w:lang w:val="en-US"/>
        </w:rPr>
        <w:t>Balanced excitation and inhibition during functional motor activity in the spinal cord</w:t>
      </w:r>
      <w:r>
        <w:rPr>
          <w:i/>
          <w:lang w:val="en-US"/>
        </w:rPr>
        <w:t>’</w:t>
      </w:r>
    </w:p>
    <w:p w:rsidR="00106534" w:rsidRDefault="00106534" w:rsidP="00830A10">
      <w:pPr>
        <w:ind w:left="1440" w:firstLine="720"/>
      </w:pPr>
    </w:p>
    <w:p w:rsidR="00C42B93" w:rsidRPr="00C42B93" w:rsidRDefault="00C42B93" w:rsidP="00830A10">
      <w:pPr>
        <w:ind w:left="1440" w:firstLine="720"/>
      </w:pPr>
      <w:r w:rsidRPr="00C42B93">
        <w:t>Simon</w:t>
      </w:r>
      <w:r w:rsidR="00B21F0F">
        <w:t xml:space="preserve"> Glerup Pedersen </w:t>
      </w:r>
      <w:r w:rsidR="00B21F0F" w:rsidRPr="00830A10">
        <w:t>(Aarhus University, Denmark)</w:t>
      </w:r>
    </w:p>
    <w:p w:rsidR="00C42B93" w:rsidRPr="001B5AAC" w:rsidRDefault="00C42B93" w:rsidP="00817D4F">
      <w:pPr>
        <w:rPr>
          <w:i/>
          <w:szCs w:val="24"/>
        </w:rPr>
      </w:pPr>
      <w:r>
        <w:rPr>
          <w:i/>
        </w:rPr>
        <w:tab/>
      </w:r>
      <w:r>
        <w:rPr>
          <w:i/>
        </w:rPr>
        <w:tab/>
      </w:r>
      <w:r>
        <w:rPr>
          <w:i/>
        </w:rPr>
        <w:tab/>
      </w:r>
      <w:r w:rsidR="001B5AAC">
        <w:rPr>
          <w:i/>
        </w:rPr>
        <w:t>‘</w:t>
      </w:r>
      <w:r w:rsidR="001B5AAC" w:rsidRPr="001B5AAC">
        <w:rPr>
          <w:i/>
          <w:color w:val="000000"/>
          <w:szCs w:val="24"/>
        </w:rPr>
        <w:t>SorCS2 in shaping neuronal connectivity and plasticity</w:t>
      </w:r>
      <w:r w:rsidR="001B5AAC">
        <w:rPr>
          <w:i/>
          <w:color w:val="000000"/>
          <w:szCs w:val="24"/>
        </w:rPr>
        <w:t>’</w:t>
      </w:r>
    </w:p>
    <w:p w:rsidR="00F33B4C" w:rsidRPr="001B5AAC" w:rsidRDefault="00F33B4C" w:rsidP="00E8298B">
      <w:pPr>
        <w:ind w:left="2160" w:hanging="2160"/>
        <w:rPr>
          <w:i/>
          <w:szCs w:val="24"/>
        </w:rPr>
      </w:pPr>
    </w:p>
    <w:p w:rsidR="00F33B4C" w:rsidRPr="003B0076" w:rsidRDefault="00454EC2" w:rsidP="00F33B4C">
      <w:r w:rsidRPr="003B0076">
        <w:t>10:</w:t>
      </w:r>
      <w:r w:rsidR="00C51C61">
        <w:t>2</w:t>
      </w:r>
      <w:r w:rsidRPr="003B0076">
        <w:t>0 – 1</w:t>
      </w:r>
      <w:r w:rsidR="00C51C61">
        <w:t>0</w:t>
      </w:r>
      <w:r w:rsidRPr="003B0076">
        <w:t>:</w:t>
      </w:r>
      <w:r w:rsidR="00C51C61">
        <w:t>4</w:t>
      </w:r>
      <w:r w:rsidR="008B6A9E">
        <w:t>0</w:t>
      </w:r>
      <w:r w:rsidRPr="003B0076">
        <w:tab/>
      </w:r>
      <w:r w:rsidR="00E8298B">
        <w:tab/>
      </w:r>
      <w:r w:rsidR="00F33B4C" w:rsidRPr="003B0076">
        <w:t>Coffee</w:t>
      </w:r>
    </w:p>
    <w:p w:rsidR="004A0663" w:rsidRDefault="004A0663" w:rsidP="00F33B4C"/>
    <w:p w:rsidR="00B61A05" w:rsidRPr="003B0076" w:rsidRDefault="00B61A05" w:rsidP="00F33B4C"/>
    <w:p w:rsidR="00E93946" w:rsidRPr="00B21F0F" w:rsidRDefault="00E93946" w:rsidP="00E93946">
      <w:pPr>
        <w:jc w:val="center"/>
        <w:rPr>
          <w:b/>
          <w:i/>
        </w:rPr>
      </w:pPr>
      <w:r w:rsidRPr="00B21F0F">
        <w:rPr>
          <w:b/>
          <w:i/>
        </w:rPr>
        <w:t>Session</w:t>
      </w:r>
      <w:r w:rsidR="001F19EA" w:rsidRPr="00B21F0F">
        <w:rPr>
          <w:b/>
          <w:i/>
        </w:rPr>
        <w:t xml:space="preserve"> 5</w:t>
      </w:r>
    </w:p>
    <w:p w:rsidR="00E93946" w:rsidRPr="003B0076" w:rsidRDefault="00E93946" w:rsidP="00E93946">
      <w:pPr>
        <w:jc w:val="center"/>
        <w:rPr>
          <w:i/>
        </w:rPr>
      </w:pPr>
      <w:r w:rsidRPr="003B0076">
        <w:rPr>
          <w:i/>
        </w:rPr>
        <w:t>(</w:t>
      </w:r>
      <w:r w:rsidR="001F7ED3">
        <w:rPr>
          <w:i/>
        </w:rPr>
        <w:t xml:space="preserve">Chaired by </w:t>
      </w:r>
      <w:r w:rsidR="00AA00F0">
        <w:rPr>
          <w:i/>
        </w:rPr>
        <w:t>Kimmo</w:t>
      </w:r>
      <w:r w:rsidR="001F7ED3">
        <w:rPr>
          <w:i/>
        </w:rPr>
        <w:t xml:space="preserve"> Jensen, Aarhus University, Denmark</w:t>
      </w:r>
      <w:r w:rsidRPr="003B0076">
        <w:rPr>
          <w:i/>
        </w:rPr>
        <w:t>)</w:t>
      </w:r>
    </w:p>
    <w:p w:rsidR="00E93946" w:rsidRPr="003B0076" w:rsidRDefault="00E93946" w:rsidP="00E93946">
      <w:pPr>
        <w:rPr>
          <w:i/>
        </w:rPr>
      </w:pPr>
    </w:p>
    <w:p w:rsidR="009D1EBC" w:rsidRPr="00E14FBB" w:rsidRDefault="00454EC2" w:rsidP="009D1EBC">
      <w:pPr>
        <w:pStyle w:val="PlainText"/>
        <w:ind w:left="2160" w:hanging="2160"/>
        <w:rPr>
          <w:rFonts w:ascii="Times New Roman" w:hAnsi="Times New Roman"/>
          <w:sz w:val="24"/>
          <w:szCs w:val="24"/>
        </w:rPr>
      </w:pPr>
      <w:r w:rsidRPr="009D1EBC">
        <w:rPr>
          <w:rFonts w:ascii="Times New Roman" w:hAnsi="Times New Roman"/>
          <w:sz w:val="24"/>
          <w:szCs w:val="24"/>
        </w:rPr>
        <w:t>1</w:t>
      </w:r>
      <w:r w:rsidR="00C51C61" w:rsidRPr="009D1EBC">
        <w:rPr>
          <w:rFonts w:ascii="Times New Roman" w:hAnsi="Times New Roman"/>
          <w:sz w:val="24"/>
          <w:szCs w:val="24"/>
        </w:rPr>
        <w:t>0</w:t>
      </w:r>
      <w:r w:rsidRPr="009D1EBC">
        <w:rPr>
          <w:rFonts w:ascii="Times New Roman" w:hAnsi="Times New Roman"/>
          <w:sz w:val="24"/>
          <w:szCs w:val="24"/>
        </w:rPr>
        <w:t>:</w:t>
      </w:r>
      <w:r w:rsidR="00C51C61" w:rsidRPr="009D1EBC">
        <w:rPr>
          <w:rFonts w:ascii="Times New Roman" w:hAnsi="Times New Roman"/>
          <w:sz w:val="24"/>
          <w:szCs w:val="24"/>
        </w:rPr>
        <w:t>45</w:t>
      </w:r>
      <w:r w:rsidR="00E14AAB" w:rsidRPr="009D1EBC">
        <w:rPr>
          <w:rFonts w:ascii="Times New Roman" w:hAnsi="Times New Roman"/>
          <w:sz w:val="24"/>
          <w:szCs w:val="24"/>
        </w:rPr>
        <w:t xml:space="preserve"> </w:t>
      </w:r>
      <w:r w:rsidR="0039455A" w:rsidRPr="009D1EBC">
        <w:rPr>
          <w:rFonts w:ascii="Times New Roman" w:hAnsi="Times New Roman"/>
          <w:sz w:val="24"/>
          <w:szCs w:val="24"/>
        </w:rPr>
        <w:t>–</w:t>
      </w:r>
      <w:r w:rsidR="00E14AAB" w:rsidRPr="009D1EBC">
        <w:rPr>
          <w:rFonts w:ascii="Times New Roman" w:hAnsi="Times New Roman"/>
          <w:sz w:val="24"/>
          <w:szCs w:val="24"/>
        </w:rPr>
        <w:t xml:space="preserve"> 11:</w:t>
      </w:r>
      <w:r w:rsidR="00C51C61" w:rsidRPr="009D1EBC">
        <w:rPr>
          <w:rFonts w:ascii="Times New Roman" w:hAnsi="Times New Roman"/>
          <w:sz w:val="24"/>
          <w:szCs w:val="24"/>
        </w:rPr>
        <w:t>15</w:t>
      </w:r>
      <w:r w:rsidR="00E14AAB" w:rsidRPr="009D1EBC">
        <w:rPr>
          <w:rFonts w:ascii="Times New Roman" w:hAnsi="Times New Roman"/>
          <w:sz w:val="24"/>
          <w:szCs w:val="24"/>
        </w:rPr>
        <w:tab/>
      </w:r>
      <w:proofErr w:type="spellStart"/>
      <w:r w:rsidR="009D1EBC">
        <w:rPr>
          <w:rFonts w:ascii="Times New Roman" w:hAnsi="Times New Roman"/>
          <w:sz w:val="24"/>
          <w:szCs w:val="24"/>
        </w:rPr>
        <w:t>Jorn</w:t>
      </w:r>
      <w:proofErr w:type="spellEnd"/>
      <w:r w:rsidR="009D1EBC">
        <w:rPr>
          <w:rFonts w:ascii="Times New Roman" w:hAnsi="Times New Roman"/>
          <w:sz w:val="24"/>
          <w:szCs w:val="24"/>
        </w:rPr>
        <w:t xml:space="preserve"> </w:t>
      </w:r>
      <w:proofErr w:type="spellStart"/>
      <w:r w:rsidR="009D1EBC">
        <w:rPr>
          <w:rFonts w:ascii="Times New Roman" w:hAnsi="Times New Roman"/>
          <w:sz w:val="24"/>
          <w:szCs w:val="24"/>
        </w:rPr>
        <w:t>Hounsgaard</w:t>
      </w:r>
      <w:proofErr w:type="spellEnd"/>
      <w:r w:rsidR="009D1EBC">
        <w:rPr>
          <w:rFonts w:ascii="Times New Roman" w:hAnsi="Times New Roman"/>
          <w:sz w:val="24"/>
          <w:szCs w:val="24"/>
        </w:rPr>
        <w:t xml:space="preserve"> (University of Copenhagen</w:t>
      </w:r>
      <w:r w:rsidR="005E0CBE">
        <w:rPr>
          <w:rFonts w:ascii="Times New Roman" w:hAnsi="Times New Roman"/>
          <w:sz w:val="24"/>
          <w:szCs w:val="24"/>
        </w:rPr>
        <w:t>,</w:t>
      </w:r>
      <w:r w:rsidR="000F49E4">
        <w:rPr>
          <w:rFonts w:ascii="Times New Roman" w:hAnsi="Times New Roman"/>
          <w:sz w:val="24"/>
          <w:szCs w:val="24"/>
        </w:rPr>
        <w:t xml:space="preserve"> Copenhagen,</w:t>
      </w:r>
      <w:r w:rsidR="005E0CBE">
        <w:rPr>
          <w:rFonts w:ascii="Times New Roman" w:hAnsi="Times New Roman"/>
          <w:sz w:val="24"/>
          <w:szCs w:val="24"/>
        </w:rPr>
        <w:t xml:space="preserve"> Denmark</w:t>
      </w:r>
      <w:r w:rsidR="009D1EBC">
        <w:rPr>
          <w:rFonts w:ascii="Times New Roman" w:hAnsi="Times New Roman"/>
          <w:sz w:val="24"/>
          <w:szCs w:val="24"/>
        </w:rPr>
        <w:t>)</w:t>
      </w:r>
    </w:p>
    <w:p w:rsidR="004A0663" w:rsidRDefault="00555EEA" w:rsidP="004A0663">
      <w:r>
        <w:tab/>
      </w:r>
      <w:r>
        <w:tab/>
      </w:r>
      <w:r>
        <w:tab/>
      </w:r>
      <w:r w:rsidRPr="00555EEA">
        <w:t>‘</w:t>
      </w:r>
      <w:r w:rsidRPr="002F6E7D">
        <w:rPr>
          <w:i/>
        </w:rPr>
        <w:t>Sensory–motor and motor–sensory transduction in the spinal cord</w:t>
      </w:r>
      <w:r w:rsidRPr="00555EEA">
        <w:t>’</w:t>
      </w:r>
    </w:p>
    <w:p w:rsidR="004A0663" w:rsidRPr="003B0076" w:rsidRDefault="004A0663" w:rsidP="00F33B4C"/>
    <w:p w:rsidR="009D1EBC" w:rsidRPr="003B0076" w:rsidRDefault="00454EC2" w:rsidP="009D1EBC">
      <w:pPr>
        <w:ind w:left="2160" w:hanging="2160"/>
      </w:pPr>
      <w:r w:rsidRPr="003B0076">
        <w:t>11:</w:t>
      </w:r>
      <w:r w:rsidR="00C51C61">
        <w:t>2</w:t>
      </w:r>
      <w:r w:rsidR="008B6A9E">
        <w:t>0</w:t>
      </w:r>
      <w:r w:rsidR="00E14AAB" w:rsidRPr="003B0076">
        <w:t xml:space="preserve"> </w:t>
      </w:r>
      <w:r w:rsidR="0039455A" w:rsidRPr="003B0076">
        <w:t>–</w:t>
      </w:r>
      <w:r w:rsidR="00E14AAB" w:rsidRPr="003B0076">
        <w:t xml:space="preserve"> 1</w:t>
      </w:r>
      <w:r w:rsidR="00C51C61">
        <w:t>1</w:t>
      </w:r>
      <w:r w:rsidR="00E14AAB" w:rsidRPr="003B0076">
        <w:t>:</w:t>
      </w:r>
      <w:r w:rsidR="00C51C61">
        <w:t>5</w:t>
      </w:r>
      <w:r w:rsidR="008B6A9E">
        <w:t>0</w:t>
      </w:r>
      <w:r w:rsidR="00E8298B">
        <w:tab/>
      </w:r>
      <w:r w:rsidR="009D1EBC">
        <w:rPr>
          <w:szCs w:val="24"/>
        </w:rPr>
        <w:t xml:space="preserve">Mark West (Aarhus University, </w:t>
      </w:r>
      <w:r w:rsidR="000F49E4">
        <w:rPr>
          <w:szCs w:val="24"/>
        </w:rPr>
        <w:t xml:space="preserve">Aarhus, </w:t>
      </w:r>
      <w:r w:rsidR="009D1EBC">
        <w:rPr>
          <w:szCs w:val="24"/>
        </w:rPr>
        <w:t>Denmark)</w:t>
      </w:r>
    </w:p>
    <w:p w:rsidR="004A0663" w:rsidRDefault="00D13D4B" w:rsidP="004A0663">
      <w:r>
        <w:tab/>
      </w:r>
      <w:r>
        <w:tab/>
      </w:r>
      <w:r>
        <w:tab/>
        <w:t>‘</w:t>
      </w:r>
      <w:r w:rsidRPr="002F6E7D">
        <w:rPr>
          <w:i/>
        </w:rPr>
        <w:t xml:space="preserve">Structural </w:t>
      </w:r>
      <w:r w:rsidR="00B21F0F">
        <w:rPr>
          <w:i/>
        </w:rPr>
        <w:t>c</w:t>
      </w:r>
      <w:r w:rsidRPr="002F6E7D">
        <w:rPr>
          <w:i/>
        </w:rPr>
        <w:t xml:space="preserve">hanges in the </w:t>
      </w:r>
      <w:r w:rsidR="00B21F0F">
        <w:rPr>
          <w:i/>
        </w:rPr>
        <w:t>A</w:t>
      </w:r>
      <w:r w:rsidRPr="002F6E7D">
        <w:rPr>
          <w:i/>
        </w:rPr>
        <w:t xml:space="preserve">lzheimer </w:t>
      </w:r>
      <w:r w:rsidR="00B21F0F">
        <w:rPr>
          <w:i/>
        </w:rPr>
        <w:t>b</w:t>
      </w:r>
      <w:r w:rsidRPr="002F6E7D">
        <w:rPr>
          <w:i/>
        </w:rPr>
        <w:t>rain</w:t>
      </w:r>
      <w:r>
        <w:t>’</w:t>
      </w:r>
    </w:p>
    <w:p w:rsidR="00E14AAB" w:rsidRPr="003B0076" w:rsidRDefault="00E14AAB" w:rsidP="00F33B4C"/>
    <w:p w:rsidR="00F33B4C" w:rsidRPr="003B0076" w:rsidRDefault="00F33B4C" w:rsidP="00F33B4C">
      <w:r w:rsidRPr="003B0076">
        <w:t>1</w:t>
      </w:r>
      <w:r w:rsidR="00C51C61">
        <w:t>1</w:t>
      </w:r>
      <w:r w:rsidR="0039455A">
        <w:t>:</w:t>
      </w:r>
      <w:r w:rsidR="00C51C61">
        <w:t>5</w:t>
      </w:r>
      <w:r w:rsidR="008B6A9E">
        <w:t>0</w:t>
      </w:r>
      <w:r w:rsidR="00E14AAB" w:rsidRPr="003B0076">
        <w:tab/>
      </w:r>
      <w:r w:rsidR="00E14AAB" w:rsidRPr="003B0076">
        <w:tab/>
      </w:r>
      <w:r w:rsidR="00E8298B">
        <w:tab/>
      </w:r>
      <w:r w:rsidRPr="003B0076">
        <w:t>Closure of meeting</w:t>
      </w:r>
    </w:p>
    <w:p w:rsidR="00E14AAB" w:rsidRPr="003B0076" w:rsidRDefault="00E14AAB" w:rsidP="00F33B4C"/>
    <w:p w:rsidR="00F33B4C" w:rsidRPr="003B0076" w:rsidRDefault="00F33B4C" w:rsidP="00F33B4C">
      <w:r w:rsidRPr="003B0076">
        <w:t>12:</w:t>
      </w:r>
      <w:r w:rsidR="008B6A9E">
        <w:t>00 – 13:00</w:t>
      </w:r>
      <w:r w:rsidR="00E14AAB" w:rsidRPr="003B0076">
        <w:tab/>
      </w:r>
      <w:r w:rsidR="00E14AAB" w:rsidRPr="003B0076">
        <w:tab/>
      </w:r>
      <w:r w:rsidRPr="003B0076">
        <w:t xml:space="preserve">Lunch </w:t>
      </w:r>
    </w:p>
    <w:p w:rsidR="008B6A9E" w:rsidRDefault="008B6A9E" w:rsidP="00E14AAB">
      <w:pPr>
        <w:jc w:val="center"/>
      </w:pPr>
    </w:p>
    <w:p w:rsidR="000E474A" w:rsidRDefault="008B6A9E" w:rsidP="001F7455">
      <w:r>
        <w:t>13:00</w:t>
      </w:r>
      <w:r>
        <w:tab/>
      </w:r>
      <w:r>
        <w:tab/>
      </w:r>
      <w:r>
        <w:tab/>
        <w:t>Departure</w:t>
      </w:r>
    </w:p>
    <w:p w:rsidR="000E474A" w:rsidRDefault="000E474A" w:rsidP="008B6A9E"/>
    <w:p w:rsidR="000E474A" w:rsidRDefault="000E474A" w:rsidP="008B6A9E"/>
    <w:p w:rsidR="00B21F0F" w:rsidRDefault="00B21F0F">
      <w:pPr>
        <w:rPr>
          <w:b/>
        </w:rPr>
      </w:pPr>
      <w:r>
        <w:rPr>
          <w:b/>
        </w:rPr>
        <w:br w:type="page"/>
      </w:r>
    </w:p>
    <w:p w:rsidR="000E474A" w:rsidRPr="00976D51" w:rsidRDefault="000E474A" w:rsidP="008B6A9E">
      <w:pPr>
        <w:rPr>
          <w:b/>
        </w:rPr>
      </w:pPr>
      <w:r w:rsidRPr="00976D51">
        <w:rPr>
          <w:b/>
        </w:rPr>
        <w:lastRenderedPageBreak/>
        <w:t>Practical details:</w:t>
      </w:r>
    </w:p>
    <w:p w:rsidR="000E474A" w:rsidRDefault="000E474A" w:rsidP="008B6A9E"/>
    <w:p w:rsidR="00A53178" w:rsidRDefault="00A53178" w:rsidP="008B6A9E"/>
    <w:p w:rsidR="00A53178" w:rsidRDefault="00A53178" w:rsidP="008B6A9E"/>
    <w:p w:rsidR="00A53178" w:rsidRPr="00A53178" w:rsidRDefault="00A53178" w:rsidP="008B6A9E">
      <w:pPr>
        <w:rPr>
          <w:b/>
        </w:rPr>
      </w:pPr>
      <w:r w:rsidRPr="00A53178">
        <w:rPr>
          <w:b/>
        </w:rPr>
        <w:t>Internet:</w:t>
      </w:r>
    </w:p>
    <w:p w:rsidR="00AD398B" w:rsidRDefault="00AD398B" w:rsidP="008B6A9E">
      <w:r>
        <w:t xml:space="preserve">There will be </w:t>
      </w:r>
      <w:r w:rsidRPr="00AD398B">
        <w:rPr>
          <w:b/>
        </w:rPr>
        <w:t>wireless internet</w:t>
      </w:r>
      <w:r>
        <w:t xml:space="preserve"> in all buildings during the meeting. </w:t>
      </w:r>
    </w:p>
    <w:p w:rsidR="00AD398B" w:rsidRDefault="00AD398B" w:rsidP="008B6A9E"/>
    <w:p w:rsidR="00BC7820" w:rsidRDefault="00BC7820" w:rsidP="00BC7820">
      <w:pPr>
        <w:rPr>
          <w:b/>
          <w:szCs w:val="24"/>
        </w:rPr>
      </w:pPr>
      <w:r w:rsidRPr="007970CB">
        <w:rPr>
          <w:b/>
          <w:szCs w:val="24"/>
        </w:rPr>
        <w:t>Posters</w:t>
      </w:r>
      <w:r>
        <w:rPr>
          <w:b/>
          <w:szCs w:val="24"/>
        </w:rPr>
        <w:t>:</w:t>
      </w:r>
    </w:p>
    <w:p w:rsidR="00BC7820" w:rsidRDefault="00BC7820" w:rsidP="00BC7820">
      <w:r>
        <w:rPr>
          <w:szCs w:val="24"/>
        </w:rPr>
        <w:t>Posters presented by participants should be put up upon arrival and removed at the end of the meeting. All participants are encouraged to visit the poster area whenever convenient during the meeting. There will be no scheduled poster session.</w:t>
      </w:r>
    </w:p>
    <w:p w:rsidR="00611BD8" w:rsidRDefault="00611BD8" w:rsidP="008241C6"/>
    <w:p w:rsidR="00B03227" w:rsidRPr="00B03227" w:rsidRDefault="00611BD8" w:rsidP="008241C6">
      <w:pPr>
        <w:rPr>
          <w:b/>
        </w:rPr>
      </w:pPr>
      <w:r w:rsidRPr="00B03227">
        <w:rPr>
          <w:b/>
        </w:rPr>
        <w:t>TAXI</w:t>
      </w:r>
      <w:r w:rsidR="00B03227" w:rsidRPr="00B03227">
        <w:rPr>
          <w:b/>
        </w:rPr>
        <w:t>:</w:t>
      </w:r>
    </w:p>
    <w:p w:rsidR="00B03227" w:rsidRDefault="00B03227" w:rsidP="008241C6">
      <w:r>
        <w:t xml:space="preserve">Please contact </w:t>
      </w:r>
      <w:r w:rsidRPr="00B03227">
        <w:rPr>
          <w:i/>
        </w:rPr>
        <w:t xml:space="preserve">Sønderborg </w:t>
      </w:r>
      <w:proofErr w:type="spellStart"/>
      <w:r w:rsidRPr="00B03227">
        <w:rPr>
          <w:i/>
        </w:rPr>
        <w:t>Taxa</w:t>
      </w:r>
      <w:proofErr w:type="spellEnd"/>
      <w:r>
        <w:t xml:space="preserve"> at +45 74421818</w:t>
      </w:r>
    </w:p>
    <w:p w:rsidR="00B03227" w:rsidRDefault="00611BD8" w:rsidP="008241C6">
      <w:r>
        <w:t xml:space="preserve"> </w:t>
      </w:r>
    </w:p>
    <w:p w:rsidR="00E852F3" w:rsidRDefault="00E852F3" w:rsidP="008241C6"/>
    <w:p w:rsidR="00E852F3" w:rsidRPr="00B0478B" w:rsidRDefault="00B0478B" w:rsidP="008241C6">
      <w:pPr>
        <w:rPr>
          <w:b/>
        </w:rPr>
      </w:pPr>
      <w:r w:rsidRPr="00B0478B">
        <w:rPr>
          <w:b/>
        </w:rPr>
        <w:t xml:space="preserve">Map of </w:t>
      </w:r>
      <w:proofErr w:type="spellStart"/>
      <w:r w:rsidRPr="00B0478B">
        <w:rPr>
          <w:b/>
        </w:rPr>
        <w:t>Sandbjerg</w:t>
      </w:r>
      <w:proofErr w:type="spellEnd"/>
      <w:r w:rsidRPr="00B0478B">
        <w:rPr>
          <w:b/>
        </w:rPr>
        <w:t xml:space="preserve"> Castle:</w:t>
      </w:r>
    </w:p>
    <w:p w:rsidR="00B03227" w:rsidRDefault="00B03227"/>
    <w:p w:rsidR="00B03227" w:rsidRDefault="00E852F3">
      <w:r>
        <w:rPr>
          <w:noProof/>
          <w:lang w:val="da-DK"/>
        </w:rPr>
        <w:drawing>
          <wp:inline distT="0" distB="0" distL="0" distR="0">
            <wp:extent cx="4441632" cy="3674043"/>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7294" t="26078" r="29256" b="9975"/>
                    <a:stretch>
                      <a:fillRect/>
                    </a:stretch>
                  </pic:blipFill>
                  <pic:spPr bwMode="auto">
                    <a:xfrm>
                      <a:off x="0" y="0"/>
                      <a:ext cx="4450240" cy="3681163"/>
                    </a:xfrm>
                    <a:prstGeom prst="rect">
                      <a:avLst/>
                    </a:prstGeom>
                    <a:noFill/>
                    <a:ln w="9525">
                      <a:noFill/>
                      <a:miter lim="800000"/>
                      <a:headEnd/>
                      <a:tailEnd/>
                    </a:ln>
                  </pic:spPr>
                </pic:pic>
              </a:graphicData>
            </a:graphic>
          </wp:inline>
        </w:drawing>
      </w:r>
      <w:r>
        <w:t xml:space="preserve"> </w:t>
      </w:r>
      <w:r w:rsidR="00B03227">
        <w:br w:type="page"/>
      </w:r>
    </w:p>
    <w:p w:rsidR="00CA3EB2" w:rsidRDefault="003E035A" w:rsidP="008241C6">
      <w:r w:rsidRPr="00CA3EB2">
        <w:rPr>
          <w:b/>
        </w:rPr>
        <w:lastRenderedPageBreak/>
        <w:t xml:space="preserve">The generous </w:t>
      </w:r>
      <w:r w:rsidRPr="00CA3EB2">
        <w:rPr>
          <w:b/>
          <w:iCs/>
        </w:rPr>
        <w:t>support</w:t>
      </w:r>
      <w:r w:rsidRPr="00CA3EB2">
        <w:rPr>
          <w:b/>
        </w:rPr>
        <w:t xml:space="preserve"> </w:t>
      </w:r>
      <w:r w:rsidR="00CA3EB2" w:rsidRPr="00CA3EB2">
        <w:rPr>
          <w:b/>
        </w:rPr>
        <w:t>from</w:t>
      </w:r>
      <w:r w:rsidRPr="00CA3EB2">
        <w:rPr>
          <w:b/>
        </w:rPr>
        <w:t xml:space="preserve"> the following </w:t>
      </w:r>
      <w:r w:rsidR="00CA3EB2" w:rsidRPr="00CA3EB2">
        <w:rPr>
          <w:b/>
        </w:rPr>
        <w:t xml:space="preserve">sponsors </w:t>
      </w:r>
      <w:r w:rsidRPr="00CA3EB2">
        <w:rPr>
          <w:b/>
        </w:rPr>
        <w:t>is g</w:t>
      </w:r>
      <w:r w:rsidRPr="00CA3EB2">
        <w:rPr>
          <w:b/>
          <w:iCs/>
        </w:rPr>
        <w:t>reatly acknowledged</w:t>
      </w:r>
      <w:r w:rsidR="00CA3EB2">
        <w:t>:</w:t>
      </w:r>
    </w:p>
    <w:p w:rsidR="00CA3EB2" w:rsidRDefault="00CA3EB2" w:rsidP="008241C6"/>
    <w:p w:rsidR="00CA3EB2" w:rsidRPr="00CA3EB2" w:rsidRDefault="00CA3EB2" w:rsidP="008241C6">
      <w:pPr>
        <w:rPr>
          <w:szCs w:val="24"/>
        </w:rPr>
      </w:pPr>
    </w:p>
    <w:p w:rsidR="00CA3EB2" w:rsidRDefault="00CA3EB2" w:rsidP="008241C6">
      <w:pPr>
        <w:rPr>
          <w:szCs w:val="24"/>
        </w:rPr>
      </w:pPr>
    </w:p>
    <w:p w:rsidR="00CA3EB2" w:rsidRPr="00335FFC" w:rsidRDefault="00735F89" w:rsidP="008241C6">
      <w:pPr>
        <w:rPr>
          <w:szCs w:val="24"/>
        </w:rPr>
      </w:pPr>
      <w:r w:rsidRPr="00755F58">
        <w:rPr>
          <w:szCs w:val="24"/>
        </w:rPr>
        <w:t>Grete Lundbeck European Brain Research Foundation</w:t>
      </w:r>
      <w:r>
        <w:rPr>
          <w:szCs w:val="24"/>
        </w:rPr>
        <w:t xml:space="preserve">, </w:t>
      </w:r>
      <w:proofErr w:type="gramStart"/>
      <w:r>
        <w:rPr>
          <w:szCs w:val="24"/>
        </w:rPr>
        <w:t>The</w:t>
      </w:r>
      <w:proofErr w:type="gramEnd"/>
      <w:r w:rsidRPr="00335FFC">
        <w:rPr>
          <w:szCs w:val="24"/>
        </w:rPr>
        <w:t xml:space="preserve"> </w:t>
      </w:r>
      <w:r w:rsidR="00CA3EB2" w:rsidRPr="00335FFC">
        <w:rPr>
          <w:szCs w:val="24"/>
        </w:rPr>
        <w:t>Brain Prize</w:t>
      </w:r>
    </w:p>
    <w:p w:rsidR="00CA3EB2" w:rsidRDefault="00CA3EB2" w:rsidP="008241C6">
      <w:pPr>
        <w:rPr>
          <w:szCs w:val="24"/>
        </w:rPr>
      </w:pPr>
    </w:p>
    <w:p w:rsidR="004F6D10" w:rsidRPr="00335FFC" w:rsidRDefault="005258CD" w:rsidP="008241C6">
      <w:pPr>
        <w:rPr>
          <w:szCs w:val="24"/>
        </w:rPr>
      </w:pPr>
      <w:r>
        <w:rPr>
          <w:color w:val="000000"/>
          <w:szCs w:val="24"/>
        </w:rPr>
        <w:t>Graduate Program</w:t>
      </w:r>
      <w:r w:rsidR="00335FFC" w:rsidRPr="00335FFC">
        <w:rPr>
          <w:color w:val="000000"/>
          <w:szCs w:val="24"/>
        </w:rPr>
        <w:t xml:space="preserve"> in Neuroscience, </w:t>
      </w:r>
      <w:r w:rsidR="00335FFC">
        <w:rPr>
          <w:szCs w:val="24"/>
        </w:rPr>
        <w:t>University of Copenhagen</w:t>
      </w:r>
    </w:p>
    <w:p w:rsidR="00CA3EB2" w:rsidRPr="00335FFC" w:rsidRDefault="00CA3EB2">
      <w:pPr>
        <w:rPr>
          <w:color w:val="000000"/>
          <w:szCs w:val="24"/>
        </w:rPr>
      </w:pPr>
    </w:p>
    <w:p w:rsidR="003E035A" w:rsidRPr="00335FFC" w:rsidRDefault="00CA3EB2">
      <w:pPr>
        <w:rPr>
          <w:color w:val="000000"/>
          <w:szCs w:val="24"/>
        </w:rPr>
      </w:pPr>
      <w:r w:rsidRPr="00335FFC">
        <w:rPr>
          <w:color w:val="000000"/>
          <w:szCs w:val="24"/>
        </w:rPr>
        <w:t>Graduate Neuroscience Program, Aarhus University</w:t>
      </w:r>
    </w:p>
    <w:p w:rsidR="00223AB3" w:rsidRDefault="00223AB3">
      <w:pPr>
        <w:rPr>
          <w:b/>
          <w:szCs w:val="24"/>
        </w:rPr>
      </w:pPr>
    </w:p>
    <w:p w:rsidR="00306A44" w:rsidRPr="00306A44" w:rsidRDefault="00306A44">
      <w:pPr>
        <w:rPr>
          <w:szCs w:val="24"/>
        </w:rPr>
      </w:pPr>
      <w:r w:rsidRPr="00306A44">
        <w:rPr>
          <w:szCs w:val="24"/>
        </w:rPr>
        <w:t>Aarhus University</w:t>
      </w:r>
    </w:p>
    <w:p w:rsidR="00223AB3" w:rsidRDefault="00223AB3">
      <w:pPr>
        <w:rPr>
          <w:b/>
          <w:szCs w:val="24"/>
        </w:rPr>
      </w:pPr>
    </w:p>
    <w:p w:rsidR="00306A44" w:rsidRDefault="00306A44">
      <w:pPr>
        <w:rPr>
          <w:b/>
          <w:szCs w:val="24"/>
        </w:rPr>
      </w:pPr>
    </w:p>
    <w:p w:rsidR="001E675C" w:rsidRDefault="001E675C">
      <w:pPr>
        <w:rPr>
          <w:b/>
          <w:szCs w:val="24"/>
        </w:rPr>
      </w:pPr>
    </w:p>
    <w:p w:rsidR="001E675C" w:rsidRDefault="001E675C">
      <w:pPr>
        <w:rPr>
          <w:b/>
          <w:szCs w:val="24"/>
        </w:rPr>
      </w:pPr>
    </w:p>
    <w:p w:rsidR="00306A44" w:rsidRDefault="00306A44">
      <w:pPr>
        <w:rPr>
          <w:b/>
          <w:szCs w:val="24"/>
        </w:rPr>
      </w:pPr>
      <w:r w:rsidRPr="00306A44">
        <w:rPr>
          <w:b/>
          <w:noProof/>
          <w:szCs w:val="24"/>
          <w:lang w:val="da-DK"/>
        </w:rPr>
        <w:drawing>
          <wp:inline distT="0" distB="0" distL="0" distR="0">
            <wp:extent cx="1588689" cy="53943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r="-6628"/>
                    <a:stretch>
                      <a:fillRect/>
                    </a:stretch>
                  </pic:blipFill>
                  <pic:spPr bwMode="auto">
                    <a:xfrm>
                      <a:off x="0" y="0"/>
                      <a:ext cx="1588689" cy="539430"/>
                    </a:xfrm>
                    <a:prstGeom prst="rect">
                      <a:avLst/>
                    </a:prstGeom>
                    <a:noFill/>
                    <a:ln w="9525">
                      <a:noFill/>
                      <a:miter lim="800000"/>
                      <a:headEnd/>
                      <a:tailEnd/>
                    </a:ln>
                  </pic:spPr>
                </pic:pic>
              </a:graphicData>
            </a:graphic>
          </wp:inline>
        </w:drawing>
      </w:r>
      <w:r w:rsidR="001E675C">
        <w:rPr>
          <w:b/>
          <w:szCs w:val="24"/>
        </w:rPr>
        <w:tab/>
      </w:r>
      <w:r w:rsidR="001E675C">
        <w:rPr>
          <w:b/>
          <w:szCs w:val="24"/>
        </w:rPr>
        <w:tab/>
      </w:r>
      <w:r w:rsidR="001E675C">
        <w:rPr>
          <w:b/>
          <w:szCs w:val="24"/>
        </w:rPr>
        <w:tab/>
      </w:r>
    </w:p>
    <w:p w:rsidR="00223AB3" w:rsidRDefault="00223AB3">
      <w:pPr>
        <w:rPr>
          <w:b/>
          <w:szCs w:val="24"/>
        </w:rPr>
      </w:pPr>
    </w:p>
    <w:p w:rsidR="00223AB3" w:rsidRDefault="00223AB3">
      <w:pPr>
        <w:rPr>
          <w:b/>
          <w:szCs w:val="24"/>
        </w:rPr>
      </w:pPr>
    </w:p>
    <w:p w:rsidR="00223AB3" w:rsidRDefault="001E675C">
      <w:pPr>
        <w:rPr>
          <w:b/>
          <w:szCs w:val="24"/>
        </w:rPr>
      </w:pPr>
      <w:r>
        <w:rPr>
          <w:b/>
          <w:noProof/>
          <w:szCs w:val="24"/>
          <w:lang w:val="da-DK"/>
        </w:rPr>
        <w:drawing>
          <wp:inline distT="0" distB="0" distL="0" distR="0">
            <wp:extent cx="2434590" cy="564383"/>
            <wp:effectExtent l="19050" t="0" r="0" b="0"/>
            <wp:docPr id="6" name="Picture 1" descr="C:\Users\mmho\AppData\Local\Temp\alt-logo-t-003d85-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ho\AppData\Local\Temp\alt-logo-t-003d85-en.png"/>
                    <pic:cNvPicPr>
                      <a:picLocks noChangeAspect="1" noChangeArrowheads="1"/>
                    </pic:cNvPicPr>
                  </pic:nvPicPr>
                  <pic:blipFill>
                    <a:blip r:embed="rId15" cstate="print"/>
                    <a:srcRect r="62012" b="41527"/>
                    <a:stretch>
                      <a:fillRect/>
                    </a:stretch>
                  </pic:blipFill>
                  <pic:spPr bwMode="auto">
                    <a:xfrm>
                      <a:off x="0" y="0"/>
                      <a:ext cx="2434590" cy="564383"/>
                    </a:xfrm>
                    <a:prstGeom prst="rect">
                      <a:avLst/>
                    </a:prstGeom>
                    <a:noFill/>
                    <a:ln w="9525">
                      <a:noFill/>
                      <a:miter lim="800000"/>
                      <a:headEnd/>
                      <a:tailEnd/>
                    </a:ln>
                  </pic:spPr>
                </pic:pic>
              </a:graphicData>
            </a:graphic>
          </wp:inline>
        </w:drawing>
      </w: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FF5EE1" w:rsidRDefault="00FF5EE1">
      <w:pPr>
        <w:rPr>
          <w:b/>
          <w:szCs w:val="24"/>
        </w:rPr>
      </w:pPr>
      <w:r>
        <w:rPr>
          <w:b/>
          <w:szCs w:val="24"/>
        </w:rPr>
        <w:br w:type="page"/>
      </w:r>
    </w:p>
    <w:p w:rsidR="004E7E08" w:rsidRDefault="004E7E08">
      <w:pPr>
        <w:rPr>
          <w:b/>
          <w:szCs w:val="24"/>
        </w:rPr>
      </w:pPr>
      <w:r>
        <w:rPr>
          <w:b/>
          <w:szCs w:val="24"/>
        </w:rPr>
        <w:lastRenderedPageBreak/>
        <w:t>List of participants:</w:t>
      </w:r>
    </w:p>
    <w:p w:rsidR="004E7E08" w:rsidRDefault="004E7E08">
      <w:pPr>
        <w:rPr>
          <w:b/>
          <w:szCs w:val="24"/>
        </w:rPr>
      </w:pPr>
    </w:p>
    <w:tbl>
      <w:tblPr>
        <w:tblW w:w="9651" w:type="dxa"/>
        <w:tblInd w:w="58" w:type="dxa"/>
        <w:tblBorders>
          <w:top w:val="single" w:sz="8" w:space="0" w:color="auto"/>
          <w:bottom w:val="single" w:sz="8" w:space="0" w:color="auto"/>
          <w:insideH w:val="single" w:sz="8" w:space="0" w:color="auto"/>
        </w:tblBorders>
        <w:tblCellMar>
          <w:left w:w="70" w:type="dxa"/>
          <w:right w:w="70" w:type="dxa"/>
        </w:tblCellMar>
        <w:tblLook w:val="04A0"/>
      </w:tblPr>
      <w:tblGrid>
        <w:gridCol w:w="1300"/>
        <w:gridCol w:w="1360"/>
        <w:gridCol w:w="2030"/>
        <w:gridCol w:w="2693"/>
        <w:gridCol w:w="2268"/>
      </w:tblGrid>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Olav</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Andersen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Assoc. 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0478B" w:rsidP="00B0478B">
            <w:pPr>
              <w:rPr>
                <w:sz w:val="16"/>
                <w:szCs w:val="16"/>
                <w:u w:val="single"/>
              </w:rPr>
            </w:pPr>
            <w:r w:rsidRPr="00446C81">
              <w:rPr>
                <w:sz w:val="16"/>
                <w:szCs w:val="16"/>
                <w:u w:val="single"/>
              </w:rPr>
              <w:t>o.andersen@biokemi.au.dk</w:t>
            </w:r>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Ambra</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Annibali</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Master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16" w:history="1">
              <w:r w:rsidR="00B0478B" w:rsidRPr="00446C81">
                <w:rPr>
                  <w:sz w:val="16"/>
                  <w:u w:val="single"/>
                </w:rPr>
                <w:t>aab@biokemi.au.dk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Maryam</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Ardalan</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Dr.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Clinical Medicine, Aarhus University</w:t>
            </w:r>
          </w:p>
        </w:tc>
        <w:tc>
          <w:tcPr>
            <w:tcW w:w="2268" w:type="dxa"/>
            <w:shd w:val="clear" w:color="auto" w:fill="auto"/>
            <w:noWrap/>
            <w:vAlign w:val="center"/>
            <w:hideMark/>
          </w:tcPr>
          <w:p w:rsidR="00B0478B" w:rsidRPr="00446C81" w:rsidRDefault="00B0478B" w:rsidP="00B0478B">
            <w:pPr>
              <w:rPr>
                <w:sz w:val="16"/>
                <w:szCs w:val="16"/>
                <w:u w:val="single"/>
              </w:rPr>
            </w:pPr>
            <w:r w:rsidRPr="00446C81">
              <w:rPr>
                <w:sz w:val="16"/>
                <w:szCs w:val="16"/>
                <w:u w:val="single"/>
              </w:rPr>
              <w:t>maryan.ardalan@ki.au.dk</w:t>
            </w:r>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Janne</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Axelsen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Int. Relations Manager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The Brain Prize</w:t>
            </w:r>
          </w:p>
        </w:tc>
        <w:tc>
          <w:tcPr>
            <w:tcW w:w="2268" w:type="dxa"/>
            <w:shd w:val="clear" w:color="auto" w:fill="auto"/>
            <w:noWrap/>
            <w:vAlign w:val="center"/>
            <w:hideMark/>
          </w:tcPr>
          <w:p w:rsidR="00B0478B" w:rsidRPr="00446C81" w:rsidRDefault="00B43B6B" w:rsidP="00B0478B">
            <w:pPr>
              <w:rPr>
                <w:sz w:val="16"/>
                <w:szCs w:val="16"/>
                <w:u w:val="single"/>
              </w:rPr>
            </w:pPr>
            <w:hyperlink r:id="rId17" w:history="1">
              <w:r w:rsidR="00B0478B" w:rsidRPr="00446C81">
                <w:rPr>
                  <w:sz w:val="16"/>
                  <w:u w:val="single"/>
                </w:rPr>
                <w:t>ja@thebrainprize.org</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Rune</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Berg</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Post Doc</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18" w:history="1">
              <w:r w:rsidR="00B0478B" w:rsidRPr="00446C81">
                <w:rPr>
                  <w:sz w:val="16"/>
                  <w:u w:val="single"/>
                </w:rPr>
                <w:t>runeb@sund.ku.dk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Michael</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Brecht</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Institut</w:t>
            </w:r>
            <w:proofErr w:type="spellEnd"/>
            <w:r w:rsidRPr="00446C81">
              <w:rPr>
                <w:sz w:val="16"/>
                <w:szCs w:val="16"/>
              </w:rPr>
              <w:t xml:space="preserve"> </w:t>
            </w:r>
            <w:proofErr w:type="spellStart"/>
            <w:r w:rsidRPr="00446C81">
              <w:rPr>
                <w:sz w:val="16"/>
                <w:szCs w:val="16"/>
              </w:rPr>
              <w:t>für</w:t>
            </w:r>
            <w:proofErr w:type="spellEnd"/>
            <w:r w:rsidRPr="00446C81">
              <w:rPr>
                <w:sz w:val="16"/>
                <w:szCs w:val="16"/>
              </w:rPr>
              <w:t xml:space="preserve"> </w:t>
            </w:r>
            <w:proofErr w:type="spellStart"/>
            <w:r w:rsidRPr="00446C81">
              <w:rPr>
                <w:sz w:val="16"/>
                <w:szCs w:val="16"/>
              </w:rPr>
              <w:t>Neurobiologie</w:t>
            </w:r>
            <w:proofErr w:type="spellEnd"/>
            <w:r w:rsidRPr="00446C81">
              <w:rPr>
                <w:sz w:val="16"/>
                <w:szCs w:val="16"/>
              </w:rPr>
              <w:t>, Basel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19" w:history="1">
              <w:r w:rsidR="00B0478B" w:rsidRPr="00446C81">
                <w:rPr>
                  <w:sz w:val="16"/>
                  <w:u w:val="single"/>
                </w:rPr>
                <w:t>michael.brecht@bccn-berlin.de</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György</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B</w:t>
            </w:r>
            <w:r w:rsidRPr="00780C96">
              <w:rPr>
                <w:b/>
                <w:sz w:val="16"/>
                <w:szCs w:val="16"/>
              </w:rPr>
              <w:t>uzs</w:t>
            </w:r>
            <w:r w:rsidR="00780C96" w:rsidRPr="00780C96">
              <w:rPr>
                <w:rFonts w:ascii="ChronicleDisplay-Bold" w:hAnsi="ChronicleDisplay-Bold" w:cs="ChronicleDisplay-Bold"/>
                <w:b/>
                <w:bCs/>
                <w:sz w:val="16"/>
                <w:szCs w:val="16"/>
              </w:rPr>
              <w:t>á</w:t>
            </w:r>
            <w:r w:rsidRPr="00780C96">
              <w:rPr>
                <w:b/>
                <w:sz w:val="16"/>
                <w:szCs w:val="16"/>
              </w:rPr>
              <w:t>ki</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Rutgers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20" w:history="1">
              <w:r w:rsidR="00B0478B" w:rsidRPr="00446C81">
                <w:rPr>
                  <w:sz w:val="16"/>
                  <w:u w:val="single"/>
                </w:rPr>
                <w:t>buzsaki@andromeda.rutgers.edu</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Ulrik</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Bølcho</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Post Doc</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21" w:history="1">
              <w:r w:rsidR="00B0478B" w:rsidRPr="00446C81">
                <w:rPr>
                  <w:sz w:val="16"/>
                  <w:u w:val="single"/>
                </w:rPr>
                <w:t>ub@fi.au.dk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Ed</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Callaway</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The Salk Institute for Biological Studies</w:t>
            </w:r>
          </w:p>
        </w:tc>
        <w:tc>
          <w:tcPr>
            <w:tcW w:w="2268" w:type="dxa"/>
            <w:shd w:val="clear" w:color="auto" w:fill="auto"/>
            <w:noWrap/>
            <w:vAlign w:val="center"/>
            <w:hideMark/>
          </w:tcPr>
          <w:p w:rsidR="00B0478B" w:rsidRPr="00446C81" w:rsidRDefault="00B43B6B" w:rsidP="00B0478B">
            <w:pPr>
              <w:rPr>
                <w:sz w:val="16"/>
                <w:szCs w:val="16"/>
                <w:u w:val="single"/>
              </w:rPr>
            </w:pPr>
            <w:hyperlink r:id="rId22" w:history="1">
              <w:r w:rsidR="00B0478B" w:rsidRPr="00446C81">
                <w:rPr>
                  <w:sz w:val="16"/>
                  <w:u w:val="single"/>
                </w:rPr>
                <w:t>callaway@salk.edu</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Pico</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Caroni</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 xml:space="preserve">Friedrich </w:t>
            </w:r>
            <w:proofErr w:type="spellStart"/>
            <w:r w:rsidRPr="00446C81">
              <w:rPr>
                <w:sz w:val="16"/>
                <w:szCs w:val="16"/>
              </w:rPr>
              <w:t>Miescher</w:t>
            </w:r>
            <w:proofErr w:type="spellEnd"/>
            <w:r w:rsidRPr="00446C81">
              <w:rPr>
                <w:sz w:val="16"/>
                <w:szCs w:val="16"/>
              </w:rPr>
              <w:t xml:space="preserve"> Institute, Basel</w:t>
            </w:r>
          </w:p>
        </w:tc>
        <w:tc>
          <w:tcPr>
            <w:tcW w:w="2268" w:type="dxa"/>
            <w:shd w:val="clear" w:color="auto" w:fill="auto"/>
            <w:noWrap/>
            <w:vAlign w:val="center"/>
            <w:hideMark/>
          </w:tcPr>
          <w:p w:rsidR="00B0478B" w:rsidRPr="00446C81" w:rsidRDefault="00B0478B" w:rsidP="00B0478B">
            <w:pPr>
              <w:rPr>
                <w:sz w:val="16"/>
                <w:szCs w:val="16"/>
              </w:rPr>
            </w:pPr>
            <w:r w:rsidRPr="00446C81">
              <w:rPr>
                <w:sz w:val="16"/>
                <w:szCs w:val="16"/>
              </w:rPr>
              <w:t>caroni@fmi.ch</w:t>
            </w:r>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Gitte Bundgaard</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Christiansen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PhD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23" w:history="1">
              <w:r w:rsidR="00B0478B" w:rsidRPr="00446C81">
                <w:rPr>
                  <w:sz w:val="16"/>
                  <w:u w:val="single"/>
                </w:rPr>
                <w:t>gbch@fi.au.dk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Nils Henrik</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Diemer</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IMM, University of Southern Denmark</w:t>
            </w:r>
          </w:p>
        </w:tc>
        <w:tc>
          <w:tcPr>
            <w:tcW w:w="2268" w:type="dxa"/>
            <w:shd w:val="clear" w:color="auto" w:fill="auto"/>
            <w:noWrap/>
            <w:vAlign w:val="center"/>
            <w:hideMark/>
          </w:tcPr>
          <w:p w:rsidR="00B0478B" w:rsidRPr="00446C81" w:rsidRDefault="00B43B6B" w:rsidP="00B0478B">
            <w:pPr>
              <w:rPr>
                <w:sz w:val="16"/>
                <w:szCs w:val="16"/>
                <w:u w:val="single"/>
              </w:rPr>
            </w:pPr>
            <w:hyperlink r:id="rId24" w:history="1">
              <w:r w:rsidR="00B0478B" w:rsidRPr="00446C81">
                <w:rPr>
                  <w:sz w:val="16"/>
                  <w:u w:val="single"/>
                </w:rPr>
                <w:t>ndiemer@health.sdu.dk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Zita</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Dosa</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PhD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25" w:history="1">
              <w:r w:rsidR="00B0478B" w:rsidRPr="00446C81">
                <w:rPr>
                  <w:sz w:val="16"/>
                  <w:u w:val="single"/>
                </w:rPr>
                <w:t>zd@fi.au.dk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Bente</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Finsen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University of Southern Denmark</w:t>
            </w:r>
          </w:p>
        </w:tc>
        <w:tc>
          <w:tcPr>
            <w:tcW w:w="2268" w:type="dxa"/>
            <w:shd w:val="clear" w:color="auto" w:fill="auto"/>
            <w:noWrap/>
            <w:vAlign w:val="center"/>
            <w:hideMark/>
          </w:tcPr>
          <w:p w:rsidR="00B0478B" w:rsidRPr="00446C81" w:rsidRDefault="00B43B6B" w:rsidP="00B0478B">
            <w:pPr>
              <w:rPr>
                <w:sz w:val="16"/>
                <w:szCs w:val="16"/>
                <w:u w:val="single"/>
              </w:rPr>
            </w:pPr>
            <w:hyperlink r:id="rId26" w:history="1">
              <w:r w:rsidR="00B0478B" w:rsidRPr="00446C81">
                <w:rPr>
                  <w:sz w:val="16"/>
                  <w:u w:val="single"/>
                </w:rPr>
                <w:t>bfinsen@health.sdu.dk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Tamás</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Freund</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Hungarian Academy of Sciences</w:t>
            </w:r>
          </w:p>
        </w:tc>
        <w:tc>
          <w:tcPr>
            <w:tcW w:w="2268" w:type="dxa"/>
            <w:shd w:val="clear" w:color="auto" w:fill="auto"/>
            <w:noWrap/>
            <w:vAlign w:val="center"/>
            <w:hideMark/>
          </w:tcPr>
          <w:p w:rsidR="00B0478B" w:rsidRPr="00446C81" w:rsidRDefault="00B43B6B" w:rsidP="00B0478B">
            <w:pPr>
              <w:rPr>
                <w:sz w:val="16"/>
                <w:szCs w:val="16"/>
                <w:u w:val="single"/>
              </w:rPr>
            </w:pPr>
            <w:hyperlink r:id="rId27" w:history="1">
              <w:r w:rsidR="00B0478B" w:rsidRPr="00446C81">
                <w:rPr>
                  <w:sz w:val="16"/>
                  <w:u w:val="single"/>
                </w:rPr>
                <w:t>freund@koki.hu</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 xml:space="preserve">Emilia </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Giannella</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Erasmus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28" w:history="1">
              <w:r w:rsidR="00B0478B" w:rsidRPr="00446C81">
                <w:rPr>
                  <w:sz w:val="16"/>
                  <w:u w:val="single"/>
                </w:rPr>
                <w:t>egia@fi.au.dk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Camilla</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Gustafsen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Post Doc</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29" w:history="1">
              <w:r w:rsidR="00B0478B" w:rsidRPr="00446C81">
                <w:rPr>
                  <w:sz w:val="16"/>
                  <w:u w:val="single"/>
                </w:rPr>
                <w:t>cg@biokemi.au.dk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Mikkel</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Herly</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30" w:history="1">
              <w:r w:rsidR="00B0478B" w:rsidRPr="00446C81">
                <w:rPr>
                  <w:sz w:val="16"/>
                  <w:u w:val="single"/>
                </w:rPr>
                <w:t>mikkelherly@gmail.com</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Sonja</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Hofer</w:t>
            </w:r>
          </w:p>
        </w:tc>
        <w:tc>
          <w:tcPr>
            <w:tcW w:w="203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Wellcome</w:t>
            </w:r>
            <w:proofErr w:type="spellEnd"/>
            <w:r w:rsidRPr="00446C81">
              <w:rPr>
                <w:sz w:val="16"/>
                <w:szCs w:val="16"/>
              </w:rPr>
              <w:t xml:space="preserve"> Trust Research Career Development Fellow</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University College London</w:t>
            </w:r>
          </w:p>
        </w:tc>
        <w:tc>
          <w:tcPr>
            <w:tcW w:w="2268" w:type="dxa"/>
            <w:shd w:val="clear" w:color="auto" w:fill="auto"/>
            <w:noWrap/>
            <w:vAlign w:val="center"/>
            <w:hideMark/>
          </w:tcPr>
          <w:p w:rsidR="00B0478B" w:rsidRPr="00446C81" w:rsidRDefault="00B43B6B" w:rsidP="00B0478B">
            <w:pPr>
              <w:rPr>
                <w:sz w:val="16"/>
                <w:szCs w:val="16"/>
                <w:u w:val="single"/>
              </w:rPr>
            </w:pPr>
            <w:hyperlink r:id="rId31" w:history="1">
              <w:r w:rsidR="00B0478B" w:rsidRPr="00446C81">
                <w:rPr>
                  <w:sz w:val="16"/>
                  <w:u w:val="single"/>
                </w:rPr>
                <w:t>s.hofer@ucl.ac.uk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Mai Marie</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Holm</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Assoc. 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32" w:history="1">
              <w:r w:rsidR="00B0478B" w:rsidRPr="00446C81">
                <w:rPr>
                  <w:sz w:val="16"/>
                  <w:u w:val="single"/>
                </w:rPr>
                <w:t>mmh@fi.au.dk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Jørn</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Hounsgaard</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33" w:history="1">
              <w:r w:rsidR="00B0478B" w:rsidRPr="00446C81">
                <w:rPr>
                  <w:sz w:val="16"/>
                  <w:u w:val="single"/>
                </w:rPr>
                <w:t>jorndh@gmail.com</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Henrik</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Jahnsen</w:t>
            </w:r>
            <w:proofErr w:type="spellEnd"/>
          </w:p>
        </w:tc>
        <w:tc>
          <w:tcPr>
            <w:tcW w:w="2030" w:type="dxa"/>
            <w:shd w:val="clear" w:color="auto" w:fill="auto"/>
            <w:noWrap/>
            <w:vAlign w:val="center"/>
            <w:hideMark/>
          </w:tcPr>
          <w:p w:rsidR="00B0478B" w:rsidRPr="00446C81" w:rsidRDefault="00D97330" w:rsidP="00B0478B">
            <w:pPr>
              <w:rPr>
                <w:sz w:val="16"/>
                <w:szCs w:val="16"/>
              </w:rPr>
            </w:pPr>
            <w:r w:rsidRPr="00446C81">
              <w:rPr>
                <w:sz w:val="16"/>
                <w:szCs w:val="16"/>
              </w:rPr>
              <w:t>Assoc. 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34" w:history="1">
              <w:r w:rsidR="00B0478B" w:rsidRPr="00446C81">
                <w:rPr>
                  <w:sz w:val="16"/>
                  <w:u w:val="single"/>
                </w:rPr>
                <w:t>hjahnsen@sund.ku.dk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 xml:space="preserve">Simon </w:t>
            </w:r>
            <w:proofErr w:type="spellStart"/>
            <w:r w:rsidRPr="00446C81">
              <w:rPr>
                <w:sz w:val="16"/>
                <w:szCs w:val="16"/>
              </w:rPr>
              <w:t>Mølgaard</w:t>
            </w:r>
            <w:proofErr w:type="spellEnd"/>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Jensen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PhD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Clinical 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35" w:history="1">
              <w:r w:rsidR="00B0478B" w:rsidRPr="00446C81">
                <w:rPr>
                  <w:sz w:val="16"/>
                  <w:u w:val="single"/>
                </w:rPr>
                <w:t>smjensen@ki.au.dk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Kimmo</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Jensen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36" w:history="1">
              <w:r w:rsidR="00B0478B" w:rsidRPr="00446C81">
                <w:rPr>
                  <w:sz w:val="16"/>
                  <w:u w:val="single"/>
                </w:rPr>
                <w:t>kimmo@fi.au.dk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Nicoletta</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Kessaris</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 xml:space="preserve">Reader in Developmental Neuroscience </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University College London</w:t>
            </w:r>
          </w:p>
        </w:tc>
        <w:tc>
          <w:tcPr>
            <w:tcW w:w="2268" w:type="dxa"/>
            <w:shd w:val="clear" w:color="auto" w:fill="auto"/>
            <w:noWrap/>
            <w:vAlign w:val="center"/>
            <w:hideMark/>
          </w:tcPr>
          <w:p w:rsidR="00B0478B" w:rsidRPr="00446C81" w:rsidRDefault="00B43B6B" w:rsidP="00B0478B">
            <w:pPr>
              <w:rPr>
                <w:sz w:val="16"/>
                <w:szCs w:val="16"/>
                <w:u w:val="single"/>
              </w:rPr>
            </w:pPr>
            <w:hyperlink r:id="rId37" w:history="1">
              <w:r w:rsidR="00B0478B" w:rsidRPr="00446C81">
                <w:rPr>
                  <w:sz w:val="16"/>
                  <w:u w:val="single"/>
                </w:rPr>
                <w:t>n.tekki-kessaris@ucl.ac.uk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Gitte Moos</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Knudsen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 xml:space="preserve">Neurobiology Research Unit, </w:t>
            </w:r>
            <w:proofErr w:type="spellStart"/>
            <w:r w:rsidRPr="00446C81">
              <w:rPr>
                <w:sz w:val="16"/>
                <w:szCs w:val="16"/>
              </w:rPr>
              <w:t>Rigshospitalet</w:t>
            </w:r>
            <w:proofErr w:type="spellEnd"/>
            <w:r w:rsidRPr="00446C81">
              <w:rPr>
                <w:sz w:val="16"/>
                <w:szCs w:val="16"/>
              </w:rPr>
              <w:t>,</w:t>
            </w:r>
          </w:p>
        </w:tc>
        <w:tc>
          <w:tcPr>
            <w:tcW w:w="2268" w:type="dxa"/>
            <w:shd w:val="clear" w:color="auto" w:fill="auto"/>
            <w:noWrap/>
            <w:vAlign w:val="center"/>
            <w:hideMark/>
          </w:tcPr>
          <w:p w:rsidR="00B0478B" w:rsidRPr="00446C81" w:rsidRDefault="00B43B6B" w:rsidP="00B0478B">
            <w:pPr>
              <w:rPr>
                <w:sz w:val="16"/>
                <w:szCs w:val="16"/>
                <w:u w:val="single"/>
              </w:rPr>
            </w:pPr>
            <w:hyperlink r:id="rId38" w:history="1">
              <w:r w:rsidR="00B0478B" w:rsidRPr="00446C81">
                <w:rPr>
                  <w:sz w:val="16"/>
                  <w:u w:val="single"/>
                </w:rPr>
                <w:t>gitte@nru.dk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 xml:space="preserve">Kim </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Krogsgaard</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Director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The Brain Prize</w:t>
            </w:r>
          </w:p>
        </w:tc>
        <w:tc>
          <w:tcPr>
            <w:tcW w:w="2268" w:type="dxa"/>
            <w:shd w:val="clear" w:color="auto" w:fill="auto"/>
            <w:noWrap/>
            <w:vAlign w:val="center"/>
            <w:hideMark/>
          </w:tcPr>
          <w:p w:rsidR="00B0478B" w:rsidRPr="00446C81" w:rsidRDefault="00B43B6B" w:rsidP="00B0478B">
            <w:pPr>
              <w:rPr>
                <w:sz w:val="16"/>
                <w:szCs w:val="16"/>
                <w:u w:val="single"/>
              </w:rPr>
            </w:pPr>
            <w:hyperlink r:id="rId39" w:history="1">
              <w:r w:rsidR="00B0478B" w:rsidRPr="00446C81">
                <w:rPr>
                  <w:sz w:val="16"/>
                  <w:u w:val="single"/>
                </w:rPr>
                <w:t>kk@thebrainprize.org</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Jørgen</w:t>
            </w:r>
            <w:proofErr w:type="spellEnd"/>
            <w:r w:rsidRPr="00446C81">
              <w:rPr>
                <w:sz w:val="16"/>
                <w:szCs w:val="16"/>
              </w:rPr>
              <w:t xml:space="preserve"> </w:t>
            </w:r>
            <w:proofErr w:type="spellStart"/>
            <w:r w:rsidRPr="00446C81">
              <w:rPr>
                <w:sz w:val="16"/>
                <w:szCs w:val="16"/>
              </w:rPr>
              <w:t>Scheel</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Krüger</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CFIN,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40" w:history="1">
              <w:r w:rsidR="00B0478B" w:rsidRPr="00446C81">
                <w:rPr>
                  <w:sz w:val="16"/>
                  <w:u w:val="single"/>
                </w:rPr>
                <w:t>kruger@cfin.dk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Mathias</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Kølvraa</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Stud med</w:t>
            </w:r>
          </w:p>
        </w:tc>
        <w:tc>
          <w:tcPr>
            <w:tcW w:w="2693" w:type="dxa"/>
            <w:shd w:val="clear" w:color="auto" w:fill="auto"/>
            <w:noWrap/>
            <w:vAlign w:val="center"/>
            <w:hideMark/>
          </w:tcPr>
          <w:p w:rsidR="00B0478B" w:rsidRPr="00446C81" w:rsidRDefault="00B0478B" w:rsidP="00B0478B">
            <w:pPr>
              <w:rPr>
                <w:sz w:val="16"/>
                <w:szCs w:val="16"/>
                <w:lang w:val="da-DK"/>
              </w:rPr>
            </w:pPr>
            <w:proofErr w:type="spellStart"/>
            <w:r w:rsidRPr="00446C81">
              <w:rPr>
                <w:sz w:val="16"/>
                <w:szCs w:val="16"/>
                <w:lang w:val="da-DK"/>
              </w:rPr>
              <w:t>Inst</w:t>
            </w:r>
            <w:proofErr w:type="spellEnd"/>
            <w:r w:rsidRPr="00446C81">
              <w:rPr>
                <w:sz w:val="16"/>
                <w:szCs w:val="16"/>
                <w:lang w:val="da-DK"/>
              </w:rPr>
              <w:t xml:space="preserve">. for </w:t>
            </w:r>
            <w:proofErr w:type="spellStart"/>
            <w:r w:rsidRPr="00446C81">
              <w:rPr>
                <w:sz w:val="16"/>
                <w:szCs w:val="16"/>
                <w:lang w:val="da-DK"/>
              </w:rPr>
              <w:t>Neurovidenskab</w:t>
            </w:r>
            <w:proofErr w:type="spellEnd"/>
            <w:r w:rsidRPr="00446C81">
              <w:rPr>
                <w:sz w:val="16"/>
                <w:szCs w:val="16"/>
                <w:lang w:val="da-DK"/>
              </w:rPr>
              <w:t xml:space="preserve"> og Farmakologi</w:t>
            </w:r>
          </w:p>
        </w:tc>
        <w:tc>
          <w:tcPr>
            <w:tcW w:w="2268" w:type="dxa"/>
            <w:shd w:val="clear" w:color="auto" w:fill="auto"/>
            <w:noWrap/>
            <w:vAlign w:val="center"/>
            <w:hideMark/>
          </w:tcPr>
          <w:p w:rsidR="00B0478B" w:rsidRPr="00446C81" w:rsidRDefault="00B43B6B" w:rsidP="00B0478B">
            <w:pPr>
              <w:rPr>
                <w:sz w:val="16"/>
                <w:szCs w:val="16"/>
                <w:u w:val="single"/>
              </w:rPr>
            </w:pPr>
            <w:hyperlink r:id="rId41" w:history="1">
              <w:r w:rsidR="00B0478B" w:rsidRPr="00446C81">
                <w:rPr>
                  <w:sz w:val="16"/>
                  <w:u w:val="single"/>
                </w:rPr>
                <w:t>mathiaskoelvraa@gmail.com</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Sofie</w:t>
            </w:r>
            <w:proofErr w:type="spellEnd"/>
            <w:r w:rsidRPr="00446C81">
              <w:rPr>
                <w:sz w:val="16"/>
                <w:szCs w:val="16"/>
              </w:rPr>
              <w:t xml:space="preserve"> </w:t>
            </w:r>
            <w:proofErr w:type="spellStart"/>
            <w:r w:rsidRPr="00446C81">
              <w:rPr>
                <w:sz w:val="16"/>
                <w:szCs w:val="16"/>
              </w:rPr>
              <w:t>Cecilie</w:t>
            </w:r>
            <w:proofErr w:type="spellEnd"/>
            <w:r w:rsidRPr="00446C81">
              <w:rPr>
                <w:sz w:val="16"/>
                <w:szCs w:val="16"/>
              </w:rPr>
              <w:t xml:space="preserve"> </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Lange</w:t>
            </w:r>
          </w:p>
        </w:tc>
        <w:tc>
          <w:tcPr>
            <w:tcW w:w="203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Cand</w:t>
            </w:r>
            <w:proofErr w:type="spellEnd"/>
            <w:r w:rsidRPr="00446C81">
              <w:rPr>
                <w:sz w:val="16"/>
                <w:szCs w:val="16"/>
              </w:rPr>
              <w:t xml:space="preserve"> </w:t>
            </w:r>
            <w:proofErr w:type="spellStart"/>
            <w:r w:rsidRPr="00446C81">
              <w:rPr>
                <w:sz w:val="16"/>
                <w:szCs w:val="16"/>
              </w:rPr>
              <w:t>Scient</w:t>
            </w:r>
            <w:proofErr w:type="spellEnd"/>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Drug Design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42" w:history="1">
              <w:r w:rsidR="00B0478B" w:rsidRPr="00446C81">
                <w:rPr>
                  <w:sz w:val="16"/>
                  <w:u w:val="single"/>
                </w:rPr>
                <w:t>scl@farma.ku.dk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Ed</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Lein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Senior Director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Allen Institute for Brain Science, Seattle</w:t>
            </w:r>
          </w:p>
        </w:tc>
        <w:tc>
          <w:tcPr>
            <w:tcW w:w="2268" w:type="dxa"/>
            <w:shd w:val="clear" w:color="auto" w:fill="auto"/>
            <w:noWrap/>
            <w:vAlign w:val="center"/>
            <w:hideMark/>
          </w:tcPr>
          <w:p w:rsidR="00B0478B" w:rsidRPr="00446C81" w:rsidRDefault="00B43B6B" w:rsidP="00B0478B">
            <w:pPr>
              <w:rPr>
                <w:sz w:val="16"/>
                <w:szCs w:val="16"/>
                <w:u w:val="single"/>
              </w:rPr>
            </w:pPr>
            <w:hyperlink r:id="rId43" w:history="1">
              <w:r w:rsidR="00B0478B" w:rsidRPr="00446C81">
                <w:rPr>
                  <w:sz w:val="16"/>
                  <w:u w:val="single"/>
                </w:rPr>
                <w:t>edl@alleninstitute.org</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Hans</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Lou</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CFIN,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44" w:history="1">
              <w:r w:rsidR="00B0478B" w:rsidRPr="00446C81">
                <w:rPr>
                  <w:sz w:val="16"/>
                  <w:u w:val="single"/>
                </w:rPr>
                <w:t>hanslou1@gmail.com</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lastRenderedPageBreak/>
              <w:t xml:space="preserve">Karin </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Lykke-Hartmann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Assoc. 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45" w:history="1">
              <w:r w:rsidR="00B0478B" w:rsidRPr="00446C81">
                <w:rPr>
                  <w:sz w:val="16"/>
                  <w:u w:val="single"/>
                </w:rPr>
                <w:t>kly@biokemi.au.dk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Troy</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Margrie</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National Institute for Medical Research, London</w:t>
            </w:r>
          </w:p>
        </w:tc>
        <w:tc>
          <w:tcPr>
            <w:tcW w:w="2268" w:type="dxa"/>
            <w:shd w:val="clear" w:color="auto" w:fill="auto"/>
            <w:noWrap/>
            <w:vAlign w:val="center"/>
            <w:hideMark/>
          </w:tcPr>
          <w:p w:rsidR="00B0478B" w:rsidRPr="00446C81" w:rsidRDefault="00B43B6B" w:rsidP="00B0478B">
            <w:pPr>
              <w:rPr>
                <w:sz w:val="16"/>
                <w:szCs w:val="16"/>
                <w:u w:val="single"/>
              </w:rPr>
            </w:pPr>
            <w:hyperlink r:id="rId46" w:history="1">
              <w:r w:rsidR="00B0478B" w:rsidRPr="00446C81">
                <w:rPr>
                  <w:sz w:val="16"/>
                  <w:u w:val="single"/>
                </w:rPr>
                <w:t>tmargri@nimr.mrc.ac.uk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Zoltán</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Molnár</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Department of Physiology, Anatomy and Genetics, University of Oxford</w:t>
            </w:r>
          </w:p>
        </w:tc>
        <w:tc>
          <w:tcPr>
            <w:tcW w:w="2268" w:type="dxa"/>
            <w:shd w:val="clear" w:color="auto" w:fill="auto"/>
            <w:noWrap/>
            <w:vAlign w:val="center"/>
            <w:hideMark/>
          </w:tcPr>
          <w:p w:rsidR="00B0478B" w:rsidRPr="00446C81" w:rsidRDefault="00B43B6B" w:rsidP="00B0478B">
            <w:pPr>
              <w:rPr>
                <w:sz w:val="16"/>
                <w:szCs w:val="16"/>
                <w:u w:val="single"/>
              </w:rPr>
            </w:pPr>
            <w:hyperlink r:id="rId47" w:history="1">
              <w:r w:rsidR="00B0478B" w:rsidRPr="00446C81">
                <w:rPr>
                  <w:sz w:val="16"/>
                  <w:u w:val="single"/>
                </w:rPr>
                <w:t>zoltan.molnar@dpag.ox.ac.uk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Felix C.</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Müller</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Stud. Med</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48" w:history="1">
              <w:r w:rsidR="00B0478B" w:rsidRPr="00446C81">
                <w:rPr>
                  <w:sz w:val="16"/>
                  <w:u w:val="single"/>
                </w:rPr>
                <w:t>felix.c.mueller@gmail.com</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Nicoletta</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Nava</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PhD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Centre for Psychiatric Research,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49" w:history="1">
              <w:r w:rsidR="00B0478B" w:rsidRPr="00446C81">
                <w:rPr>
                  <w:sz w:val="16"/>
                  <w:u w:val="single"/>
                </w:rPr>
                <w:t>nicoletta.nava@ki.au.dk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Jakob Dahl</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Nielsen</w:t>
            </w:r>
          </w:p>
        </w:tc>
        <w:tc>
          <w:tcPr>
            <w:tcW w:w="203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Cand</w:t>
            </w:r>
            <w:proofErr w:type="spellEnd"/>
            <w:r w:rsidRPr="00446C81">
              <w:rPr>
                <w:sz w:val="16"/>
                <w:szCs w:val="16"/>
              </w:rPr>
              <w:t xml:space="preserve"> </w:t>
            </w:r>
            <w:proofErr w:type="spellStart"/>
            <w:r w:rsidRPr="00446C81">
              <w:rPr>
                <w:sz w:val="16"/>
                <w:szCs w:val="16"/>
              </w:rPr>
              <w:t>Pharm</w:t>
            </w:r>
            <w:proofErr w:type="spellEnd"/>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Drug Design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50" w:history="1">
              <w:r w:rsidR="00B0478B" w:rsidRPr="00446C81">
                <w:rPr>
                  <w:sz w:val="16"/>
                  <w:u w:val="single"/>
                </w:rPr>
                <w:t>jdn@farma.ku.dk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Simon Glerup</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Pedersen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Assist. 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51" w:history="1">
              <w:r w:rsidR="00B0478B" w:rsidRPr="00446C81">
                <w:rPr>
                  <w:sz w:val="16"/>
                  <w:u w:val="single"/>
                </w:rPr>
                <w:t>sg@biokemi.au.dk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Peter</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Petersen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PhD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52" w:history="1">
              <w:r w:rsidR="00B0478B" w:rsidRPr="00446C81">
                <w:rPr>
                  <w:sz w:val="16"/>
                  <w:u w:val="single"/>
                </w:rPr>
                <w:t>petersen.peter@sund.ku.dk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Ali H</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Rafati</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Dr.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Clinical 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53" w:history="1">
              <w:r w:rsidR="00B0478B" w:rsidRPr="00446C81">
                <w:rPr>
                  <w:sz w:val="16"/>
                  <w:u w:val="single"/>
                </w:rPr>
                <w:t>ali.h.rafati@ki.au.dk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Jens</w:t>
            </w:r>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Rekling</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Assoc. 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54" w:history="1">
              <w:r w:rsidR="00B0478B" w:rsidRPr="00446C81">
                <w:rPr>
                  <w:sz w:val="16"/>
                  <w:u w:val="single"/>
                </w:rPr>
                <w:t>jrekling@sund.ku.dk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Sebastian</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Seung</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MIT</w:t>
            </w:r>
          </w:p>
        </w:tc>
        <w:tc>
          <w:tcPr>
            <w:tcW w:w="2268" w:type="dxa"/>
            <w:shd w:val="clear" w:color="auto" w:fill="auto"/>
            <w:noWrap/>
            <w:vAlign w:val="center"/>
            <w:hideMark/>
          </w:tcPr>
          <w:p w:rsidR="00B0478B" w:rsidRPr="00446C81" w:rsidRDefault="00B43B6B" w:rsidP="00B0478B">
            <w:pPr>
              <w:rPr>
                <w:sz w:val="16"/>
                <w:szCs w:val="16"/>
                <w:u w:val="single"/>
              </w:rPr>
            </w:pPr>
            <w:hyperlink r:id="rId55" w:history="1">
              <w:r w:rsidR="00B0478B" w:rsidRPr="00446C81">
                <w:rPr>
                  <w:sz w:val="16"/>
                  <w:u w:val="single"/>
                </w:rPr>
                <w:t>seung@MIT.EDU</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Petér</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Somogyi</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Professor</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 xml:space="preserve">MRC Anatomical </w:t>
            </w:r>
            <w:proofErr w:type="spellStart"/>
            <w:r w:rsidRPr="00446C81">
              <w:rPr>
                <w:sz w:val="16"/>
                <w:szCs w:val="16"/>
              </w:rPr>
              <w:t>Neuropharmacology</w:t>
            </w:r>
            <w:proofErr w:type="spellEnd"/>
            <w:r w:rsidRPr="00446C81">
              <w:rPr>
                <w:sz w:val="16"/>
                <w:szCs w:val="16"/>
              </w:rPr>
              <w:t xml:space="preserve"> Unit</w:t>
            </w:r>
          </w:p>
        </w:tc>
        <w:tc>
          <w:tcPr>
            <w:tcW w:w="2268" w:type="dxa"/>
            <w:shd w:val="clear" w:color="auto" w:fill="auto"/>
            <w:noWrap/>
            <w:vAlign w:val="center"/>
            <w:hideMark/>
          </w:tcPr>
          <w:p w:rsidR="00B0478B" w:rsidRPr="00446C81" w:rsidRDefault="00B0478B" w:rsidP="00B0478B">
            <w:pPr>
              <w:rPr>
                <w:sz w:val="16"/>
                <w:szCs w:val="16"/>
                <w:u w:val="single"/>
              </w:rPr>
            </w:pPr>
            <w:r w:rsidRPr="00446C81">
              <w:rPr>
                <w:sz w:val="16"/>
                <w:szCs w:val="16"/>
                <w:u w:val="single"/>
              </w:rPr>
              <w:t>peter.somogyi@pharm.ox.ac.uk</w:t>
            </w:r>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Noemie</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Tentillier</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Research Assistant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56" w:history="1">
              <w:r w:rsidR="00B0478B" w:rsidRPr="00446C81">
                <w:rPr>
                  <w:sz w:val="16"/>
                  <w:u w:val="single"/>
                </w:rPr>
                <w:t>noemiet@biokemi.au.dk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 xml:space="preserve">Karina </w:t>
            </w:r>
            <w:proofErr w:type="spellStart"/>
            <w:r w:rsidRPr="00446C81">
              <w:rPr>
                <w:sz w:val="16"/>
                <w:szCs w:val="16"/>
              </w:rPr>
              <w:t>Dvinge</w:t>
            </w:r>
            <w:proofErr w:type="spellEnd"/>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Thielsen</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 xml:space="preserve">Stud </w:t>
            </w:r>
            <w:proofErr w:type="spellStart"/>
            <w:r w:rsidRPr="00446C81">
              <w:rPr>
                <w:sz w:val="16"/>
                <w:szCs w:val="16"/>
              </w:rPr>
              <w:t>Scient</w:t>
            </w:r>
            <w:proofErr w:type="spellEnd"/>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5233FD" w:rsidRDefault="00B43B6B" w:rsidP="00B0478B">
            <w:pPr>
              <w:rPr>
                <w:sz w:val="16"/>
                <w:szCs w:val="16"/>
                <w:u w:val="single"/>
              </w:rPr>
            </w:pPr>
            <w:hyperlink r:id="rId57" w:history="1">
              <w:r w:rsidR="006B0123" w:rsidRPr="005233FD">
                <w:rPr>
                  <w:rStyle w:val="Hyperlink"/>
                  <w:color w:val="auto"/>
                  <w:sz w:val="16"/>
                </w:rPr>
                <w:t>kdt@fi.au.dk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r w:rsidRPr="00446C81">
              <w:rPr>
                <w:sz w:val="16"/>
                <w:szCs w:val="16"/>
              </w:rPr>
              <w:t>Irina</w:t>
            </w:r>
          </w:p>
        </w:tc>
        <w:tc>
          <w:tcPr>
            <w:tcW w:w="1360" w:type="dxa"/>
            <w:shd w:val="clear" w:color="auto" w:fill="auto"/>
            <w:noWrap/>
            <w:vAlign w:val="center"/>
            <w:hideMark/>
          </w:tcPr>
          <w:p w:rsidR="00B0478B" w:rsidRPr="00446C81" w:rsidRDefault="00B0478B" w:rsidP="00B0478B">
            <w:pPr>
              <w:rPr>
                <w:b/>
                <w:sz w:val="16"/>
                <w:szCs w:val="16"/>
              </w:rPr>
            </w:pPr>
            <w:r w:rsidRPr="00446C81">
              <w:rPr>
                <w:b/>
                <w:sz w:val="16"/>
                <w:szCs w:val="16"/>
              </w:rPr>
              <w:t>Vardya</w:t>
            </w:r>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 xml:space="preserve">PhD  </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Biomedicine, Aarhus University</w:t>
            </w:r>
          </w:p>
        </w:tc>
        <w:tc>
          <w:tcPr>
            <w:tcW w:w="2268" w:type="dxa"/>
            <w:shd w:val="clear" w:color="auto" w:fill="auto"/>
            <w:noWrap/>
            <w:vAlign w:val="center"/>
            <w:hideMark/>
          </w:tcPr>
          <w:p w:rsidR="00B0478B" w:rsidRPr="00446C81" w:rsidRDefault="00B43B6B" w:rsidP="00B0478B">
            <w:pPr>
              <w:rPr>
                <w:sz w:val="16"/>
                <w:szCs w:val="16"/>
                <w:u w:val="single"/>
              </w:rPr>
            </w:pPr>
            <w:hyperlink r:id="rId58" w:history="1">
              <w:r w:rsidR="00B0478B" w:rsidRPr="00446C81">
                <w:rPr>
                  <w:sz w:val="16"/>
                  <w:u w:val="single"/>
                </w:rPr>
                <w:t>iv@fi.au.dk</w:t>
              </w:r>
            </w:hyperlink>
          </w:p>
        </w:tc>
      </w:tr>
      <w:tr w:rsidR="00B0478B" w:rsidRPr="00446C81" w:rsidTr="00B0478B">
        <w:trPr>
          <w:trHeight w:val="264"/>
        </w:trPr>
        <w:tc>
          <w:tcPr>
            <w:tcW w:w="1300" w:type="dxa"/>
            <w:shd w:val="clear" w:color="auto" w:fill="auto"/>
            <w:noWrap/>
            <w:vAlign w:val="center"/>
            <w:hideMark/>
          </w:tcPr>
          <w:p w:rsidR="00B0478B" w:rsidRPr="00446C81" w:rsidRDefault="00B0478B" w:rsidP="00B0478B">
            <w:pPr>
              <w:rPr>
                <w:sz w:val="16"/>
                <w:szCs w:val="16"/>
              </w:rPr>
            </w:pPr>
            <w:proofErr w:type="spellStart"/>
            <w:r w:rsidRPr="00446C81">
              <w:rPr>
                <w:sz w:val="16"/>
                <w:szCs w:val="16"/>
              </w:rPr>
              <w:t>Mikkel</w:t>
            </w:r>
            <w:proofErr w:type="spellEnd"/>
          </w:p>
        </w:tc>
        <w:tc>
          <w:tcPr>
            <w:tcW w:w="1360" w:type="dxa"/>
            <w:shd w:val="clear" w:color="auto" w:fill="auto"/>
            <w:noWrap/>
            <w:vAlign w:val="center"/>
            <w:hideMark/>
          </w:tcPr>
          <w:p w:rsidR="00B0478B" w:rsidRPr="00446C81" w:rsidRDefault="00B0478B" w:rsidP="00B0478B">
            <w:pPr>
              <w:rPr>
                <w:b/>
                <w:sz w:val="16"/>
                <w:szCs w:val="16"/>
              </w:rPr>
            </w:pPr>
            <w:proofErr w:type="spellStart"/>
            <w:r w:rsidRPr="00446C81">
              <w:rPr>
                <w:b/>
                <w:sz w:val="16"/>
                <w:szCs w:val="16"/>
              </w:rPr>
              <w:t>Vestergaard</w:t>
            </w:r>
            <w:proofErr w:type="spellEnd"/>
          </w:p>
        </w:tc>
        <w:tc>
          <w:tcPr>
            <w:tcW w:w="2030" w:type="dxa"/>
            <w:shd w:val="clear" w:color="auto" w:fill="auto"/>
            <w:noWrap/>
            <w:vAlign w:val="center"/>
            <w:hideMark/>
          </w:tcPr>
          <w:p w:rsidR="00B0478B" w:rsidRPr="00446C81" w:rsidRDefault="00B0478B" w:rsidP="00B0478B">
            <w:pPr>
              <w:rPr>
                <w:sz w:val="16"/>
                <w:szCs w:val="16"/>
              </w:rPr>
            </w:pPr>
            <w:r w:rsidRPr="00446C81">
              <w:rPr>
                <w:sz w:val="16"/>
                <w:szCs w:val="16"/>
              </w:rPr>
              <w:t>PhD student</w:t>
            </w:r>
          </w:p>
        </w:tc>
        <w:tc>
          <w:tcPr>
            <w:tcW w:w="2693" w:type="dxa"/>
            <w:shd w:val="clear" w:color="auto" w:fill="auto"/>
            <w:noWrap/>
            <w:vAlign w:val="center"/>
            <w:hideMark/>
          </w:tcPr>
          <w:p w:rsidR="00B0478B" w:rsidRPr="00446C81" w:rsidRDefault="00B0478B" w:rsidP="00B0478B">
            <w:pPr>
              <w:rPr>
                <w:sz w:val="16"/>
                <w:szCs w:val="16"/>
              </w:rPr>
            </w:pPr>
            <w:r w:rsidRPr="00446C81">
              <w:rPr>
                <w:sz w:val="16"/>
                <w:szCs w:val="16"/>
              </w:rPr>
              <w:t>Dept. of Neuroscience and Pharmacology, University of Copenhagen</w:t>
            </w:r>
          </w:p>
        </w:tc>
        <w:tc>
          <w:tcPr>
            <w:tcW w:w="2268" w:type="dxa"/>
            <w:shd w:val="clear" w:color="auto" w:fill="auto"/>
            <w:noWrap/>
            <w:vAlign w:val="center"/>
            <w:hideMark/>
          </w:tcPr>
          <w:p w:rsidR="00B0478B" w:rsidRPr="00446C81" w:rsidRDefault="00B43B6B" w:rsidP="00B0478B">
            <w:pPr>
              <w:rPr>
                <w:sz w:val="16"/>
                <w:szCs w:val="16"/>
                <w:u w:val="single"/>
              </w:rPr>
            </w:pPr>
            <w:hyperlink r:id="rId59" w:history="1">
              <w:r w:rsidR="00B0478B" w:rsidRPr="00446C81">
                <w:rPr>
                  <w:sz w:val="16"/>
                  <w:u w:val="single"/>
                </w:rPr>
                <w:t>mikkelve@sund.ku.dk</w:t>
              </w:r>
            </w:hyperlink>
          </w:p>
        </w:tc>
      </w:tr>
      <w:tr w:rsidR="00FF5EE1" w:rsidRPr="00446C81" w:rsidTr="00B0478B">
        <w:trPr>
          <w:trHeight w:val="264"/>
        </w:trPr>
        <w:tc>
          <w:tcPr>
            <w:tcW w:w="1300" w:type="dxa"/>
            <w:shd w:val="clear" w:color="auto" w:fill="auto"/>
            <w:noWrap/>
            <w:vAlign w:val="center"/>
            <w:hideMark/>
          </w:tcPr>
          <w:p w:rsidR="00FF5EE1" w:rsidRPr="00446C81" w:rsidRDefault="00FF5EE1" w:rsidP="00B0478B">
            <w:pPr>
              <w:rPr>
                <w:sz w:val="16"/>
                <w:szCs w:val="16"/>
              </w:rPr>
            </w:pPr>
            <w:r w:rsidRPr="00446C81">
              <w:rPr>
                <w:sz w:val="16"/>
                <w:szCs w:val="16"/>
              </w:rPr>
              <w:t>Mark</w:t>
            </w:r>
          </w:p>
        </w:tc>
        <w:tc>
          <w:tcPr>
            <w:tcW w:w="1360" w:type="dxa"/>
            <w:shd w:val="clear" w:color="auto" w:fill="auto"/>
            <w:noWrap/>
            <w:vAlign w:val="center"/>
            <w:hideMark/>
          </w:tcPr>
          <w:p w:rsidR="00FF5EE1" w:rsidRPr="00446C81" w:rsidRDefault="00FF5EE1" w:rsidP="00B0478B">
            <w:pPr>
              <w:rPr>
                <w:b/>
                <w:sz w:val="16"/>
                <w:szCs w:val="16"/>
              </w:rPr>
            </w:pPr>
            <w:r w:rsidRPr="00446C81">
              <w:rPr>
                <w:b/>
                <w:sz w:val="16"/>
                <w:szCs w:val="16"/>
              </w:rPr>
              <w:t>West</w:t>
            </w:r>
          </w:p>
        </w:tc>
        <w:tc>
          <w:tcPr>
            <w:tcW w:w="2030" w:type="dxa"/>
            <w:shd w:val="clear" w:color="auto" w:fill="auto"/>
            <w:noWrap/>
            <w:vAlign w:val="center"/>
            <w:hideMark/>
          </w:tcPr>
          <w:p w:rsidR="00FF5EE1" w:rsidRPr="00446C81" w:rsidRDefault="00FF5EE1" w:rsidP="00B0478B">
            <w:pPr>
              <w:rPr>
                <w:sz w:val="16"/>
                <w:szCs w:val="16"/>
              </w:rPr>
            </w:pPr>
            <w:r w:rsidRPr="00446C81">
              <w:rPr>
                <w:sz w:val="16"/>
                <w:szCs w:val="16"/>
              </w:rPr>
              <w:t>Professor</w:t>
            </w:r>
          </w:p>
        </w:tc>
        <w:tc>
          <w:tcPr>
            <w:tcW w:w="2693" w:type="dxa"/>
            <w:shd w:val="clear" w:color="auto" w:fill="auto"/>
            <w:noWrap/>
            <w:vAlign w:val="center"/>
            <w:hideMark/>
          </w:tcPr>
          <w:p w:rsidR="00FF5EE1" w:rsidRPr="00446C81" w:rsidRDefault="00FF5EE1" w:rsidP="00B0478B">
            <w:pPr>
              <w:rPr>
                <w:sz w:val="16"/>
                <w:szCs w:val="16"/>
              </w:rPr>
            </w:pPr>
            <w:r w:rsidRPr="00446C81">
              <w:rPr>
                <w:sz w:val="16"/>
                <w:szCs w:val="16"/>
              </w:rPr>
              <w:t xml:space="preserve">Dept. of Biomedicine, Aarhus </w:t>
            </w:r>
            <w:r>
              <w:rPr>
                <w:sz w:val="16"/>
                <w:szCs w:val="16"/>
              </w:rPr>
              <w:t>U</w:t>
            </w:r>
            <w:r w:rsidRPr="00446C81">
              <w:rPr>
                <w:sz w:val="16"/>
                <w:szCs w:val="16"/>
              </w:rPr>
              <w:t>niversity</w:t>
            </w:r>
          </w:p>
        </w:tc>
        <w:tc>
          <w:tcPr>
            <w:tcW w:w="2268" w:type="dxa"/>
            <w:shd w:val="clear" w:color="auto" w:fill="auto"/>
            <w:noWrap/>
            <w:vAlign w:val="center"/>
            <w:hideMark/>
          </w:tcPr>
          <w:p w:rsidR="00FF5EE1" w:rsidRPr="00446C81" w:rsidRDefault="00B43B6B" w:rsidP="00B0478B">
            <w:pPr>
              <w:rPr>
                <w:sz w:val="16"/>
                <w:szCs w:val="16"/>
                <w:u w:val="single"/>
              </w:rPr>
            </w:pPr>
            <w:hyperlink r:id="rId60" w:history="1">
              <w:r w:rsidR="00FF5EE1" w:rsidRPr="00446C81">
                <w:rPr>
                  <w:sz w:val="16"/>
                  <w:u w:val="single"/>
                </w:rPr>
                <w:t>mjw@ana.au.dk</w:t>
              </w:r>
            </w:hyperlink>
          </w:p>
        </w:tc>
      </w:tr>
      <w:tr w:rsidR="00FF5EE1" w:rsidRPr="00446C81" w:rsidTr="00B0478B">
        <w:trPr>
          <w:trHeight w:val="264"/>
        </w:trPr>
        <w:tc>
          <w:tcPr>
            <w:tcW w:w="1300" w:type="dxa"/>
            <w:shd w:val="clear" w:color="auto" w:fill="auto"/>
            <w:noWrap/>
            <w:vAlign w:val="center"/>
            <w:hideMark/>
          </w:tcPr>
          <w:p w:rsidR="00FF5EE1" w:rsidRPr="00446C81" w:rsidRDefault="00FF5EE1" w:rsidP="00B0478B">
            <w:pPr>
              <w:rPr>
                <w:sz w:val="16"/>
                <w:szCs w:val="16"/>
              </w:rPr>
            </w:pPr>
            <w:r w:rsidRPr="00446C81">
              <w:rPr>
                <w:sz w:val="16"/>
                <w:szCs w:val="16"/>
              </w:rPr>
              <w:t>Ove</w:t>
            </w:r>
          </w:p>
        </w:tc>
        <w:tc>
          <w:tcPr>
            <w:tcW w:w="1360" w:type="dxa"/>
            <w:shd w:val="clear" w:color="auto" w:fill="auto"/>
            <w:noWrap/>
            <w:vAlign w:val="center"/>
            <w:hideMark/>
          </w:tcPr>
          <w:p w:rsidR="00FF5EE1" w:rsidRPr="00446C81" w:rsidRDefault="00FF5EE1" w:rsidP="00B0478B">
            <w:pPr>
              <w:rPr>
                <w:b/>
                <w:sz w:val="16"/>
                <w:szCs w:val="16"/>
              </w:rPr>
            </w:pPr>
            <w:r w:rsidRPr="00446C81">
              <w:rPr>
                <w:b/>
                <w:sz w:val="16"/>
                <w:szCs w:val="16"/>
              </w:rPr>
              <w:t>Wiborg</w:t>
            </w:r>
          </w:p>
        </w:tc>
        <w:tc>
          <w:tcPr>
            <w:tcW w:w="2030" w:type="dxa"/>
            <w:shd w:val="clear" w:color="auto" w:fill="auto"/>
            <w:noWrap/>
            <w:vAlign w:val="center"/>
            <w:hideMark/>
          </w:tcPr>
          <w:p w:rsidR="00FF5EE1" w:rsidRPr="00446C81" w:rsidRDefault="00FF5EE1" w:rsidP="00B0478B">
            <w:pPr>
              <w:rPr>
                <w:sz w:val="16"/>
                <w:szCs w:val="16"/>
              </w:rPr>
            </w:pPr>
            <w:r w:rsidRPr="00446C81">
              <w:rPr>
                <w:sz w:val="16"/>
                <w:szCs w:val="16"/>
              </w:rPr>
              <w:t>Assoc. Professor</w:t>
            </w:r>
          </w:p>
        </w:tc>
        <w:tc>
          <w:tcPr>
            <w:tcW w:w="2693" w:type="dxa"/>
            <w:shd w:val="clear" w:color="auto" w:fill="auto"/>
            <w:noWrap/>
            <w:vAlign w:val="center"/>
            <w:hideMark/>
          </w:tcPr>
          <w:p w:rsidR="00FF5EE1" w:rsidRPr="00446C81" w:rsidRDefault="00FF5EE1" w:rsidP="00B0478B">
            <w:pPr>
              <w:rPr>
                <w:sz w:val="16"/>
                <w:szCs w:val="16"/>
              </w:rPr>
            </w:pPr>
            <w:r w:rsidRPr="00446C81">
              <w:rPr>
                <w:sz w:val="16"/>
                <w:szCs w:val="16"/>
              </w:rPr>
              <w:t>Centre for Psychiatric Research, Aarhus University</w:t>
            </w:r>
          </w:p>
        </w:tc>
        <w:tc>
          <w:tcPr>
            <w:tcW w:w="2268" w:type="dxa"/>
            <w:shd w:val="clear" w:color="auto" w:fill="auto"/>
            <w:noWrap/>
            <w:vAlign w:val="center"/>
            <w:hideMark/>
          </w:tcPr>
          <w:p w:rsidR="00FF5EE1" w:rsidRPr="00446C81" w:rsidRDefault="00B43B6B" w:rsidP="00B0478B">
            <w:pPr>
              <w:rPr>
                <w:sz w:val="16"/>
                <w:szCs w:val="16"/>
                <w:u w:val="single"/>
              </w:rPr>
            </w:pPr>
            <w:hyperlink r:id="rId61" w:history="1">
              <w:r w:rsidR="00FF5EE1" w:rsidRPr="00446C81">
                <w:rPr>
                  <w:sz w:val="16"/>
                  <w:u w:val="single"/>
                </w:rPr>
                <w:t>owiborg@post.tele.dk</w:t>
              </w:r>
            </w:hyperlink>
          </w:p>
        </w:tc>
      </w:tr>
      <w:tr w:rsidR="00FF5EE1" w:rsidRPr="00446C81" w:rsidTr="00B0478B">
        <w:trPr>
          <w:trHeight w:val="264"/>
        </w:trPr>
        <w:tc>
          <w:tcPr>
            <w:tcW w:w="1300" w:type="dxa"/>
            <w:shd w:val="clear" w:color="auto" w:fill="auto"/>
            <w:noWrap/>
            <w:vAlign w:val="center"/>
            <w:hideMark/>
          </w:tcPr>
          <w:p w:rsidR="00FF5EE1" w:rsidRPr="00446C81" w:rsidRDefault="00FF5EE1" w:rsidP="00B0478B">
            <w:pPr>
              <w:rPr>
                <w:sz w:val="16"/>
                <w:szCs w:val="16"/>
              </w:rPr>
            </w:pPr>
            <w:r w:rsidRPr="00446C81">
              <w:rPr>
                <w:sz w:val="16"/>
                <w:szCs w:val="16"/>
              </w:rPr>
              <w:t>Michael</w:t>
            </w:r>
          </w:p>
        </w:tc>
        <w:tc>
          <w:tcPr>
            <w:tcW w:w="1360" w:type="dxa"/>
            <w:shd w:val="clear" w:color="auto" w:fill="auto"/>
            <w:noWrap/>
            <w:vAlign w:val="center"/>
            <w:hideMark/>
          </w:tcPr>
          <w:p w:rsidR="00FF5EE1" w:rsidRPr="00446C81" w:rsidRDefault="00FF5EE1" w:rsidP="00B0478B">
            <w:pPr>
              <w:rPr>
                <w:b/>
                <w:sz w:val="16"/>
                <w:szCs w:val="16"/>
              </w:rPr>
            </w:pPr>
            <w:proofErr w:type="spellStart"/>
            <w:r w:rsidRPr="00446C81">
              <w:rPr>
                <w:b/>
                <w:sz w:val="16"/>
                <w:szCs w:val="16"/>
              </w:rPr>
              <w:t>Winterdahl</w:t>
            </w:r>
            <w:proofErr w:type="spellEnd"/>
          </w:p>
        </w:tc>
        <w:tc>
          <w:tcPr>
            <w:tcW w:w="2030" w:type="dxa"/>
            <w:shd w:val="clear" w:color="auto" w:fill="auto"/>
            <w:noWrap/>
            <w:vAlign w:val="center"/>
            <w:hideMark/>
          </w:tcPr>
          <w:p w:rsidR="00FF5EE1" w:rsidRPr="00446C81" w:rsidRDefault="00FF5EE1" w:rsidP="00B0478B">
            <w:pPr>
              <w:rPr>
                <w:sz w:val="16"/>
                <w:szCs w:val="16"/>
              </w:rPr>
            </w:pPr>
            <w:r w:rsidRPr="00446C81">
              <w:rPr>
                <w:sz w:val="16"/>
                <w:szCs w:val="16"/>
              </w:rPr>
              <w:t>Post Doc</w:t>
            </w:r>
          </w:p>
        </w:tc>
        <w:tc>
          <w:tcPr>
            <w:tcW w:w="2693" w:type="dxa"/>
            <w:shd w:val="clear" w:color="auto" w:fill="auto"/>
            <w:noWrap/>
            <w:vAlign w:val="center"/>
            <w:hideMark/>
          </w:tcPr>
          <w:p w:rsidR="00FF5EE1" w:rsidRPr="00446C81" w:rsidRDefault="00FF5EE1" w:rsidP="00B0478B">
            <w:pPr>
              <w:rPr>
                <w:sz w:val="16"/>
                <w:szCs w:val="16"/>
              </w:rPr>
            </w:pPr>
            <w:r w:rsidRPr="00446C81">
              <w:rPr>
                <w:sz w:val="16"/>
                <w:szCs w:val="16"/>
              </w:rPr>
              <w:t>Aarhus PET Center, Aarhus University</w:t>
            </w:r>
          </w:p>
        </w:tc>
        <w:tc>
          <w:tcPr>
            <w:tcW w:w="2268" w:type="dxa"/>
            <w:shd w:val="clear" w:color="auto" w:fill="auto"/>
            <w:noWrap/>
            <w:vAlign w:val="center"/>
            <w:hideMark/>
          </w:tcPr>
          <w:p w:rsidR="00FF5EE1" w:rsidRPr="00446C81" w:rsidRDefault="00B43B6B" w:rsidP="00B0478B">
            <w:pPr>
              <w:rPr>
                <w:sz w:val="16"/>
                <w:szCs w:val="16"/>
                <w:u w:val="single"/>
              </w:rPr>
            </w:pPr>
            <w:hyperlink r:id="rId62" w:history="1">
              <w:r w:rsidR="00FF5EE1" w:rsidRPr="00446C81">
                <w:rPr>
                  <w:sz w:val="16"/>
                  <w:u w:val="single"/>
                </w:rPr>
                <w:t>winterdahl@gmail.com</w:t>
              </w:r>
            </w:hyperlink>
          </w:p>
        </w:tc>
      </w:tr>
      <w:tr w:rsidR="00FF5EE1" w:rsidRPr="00446C81" w:rsidTr="00FF5EE1">
        <w:trPr>
          <w:trHeight w:val="264"/>
        </w:trPr>
        <w:tc>
          <w:tcPr>
            <w:tcW w:w="1300" w:type="dxa"/>
            <w:tcBorders>
              <w:bottom w:val="single" w:sz="8" w:space="0" w:color="auto"/>
            </w:tcBorders>
            <w:shd w:val="clear" w:color="auto" w:fill="auto"/>
            <w:noWrap/>
            <w:vAlign w:val="center"/>
            <w:hideMark/>
          </w:tcPr>
          <w:p w:rsidR="00FF5EE1" w:rsidRPr="00446C81" w:rsidRDefault="00FF5EE1" w:rsidP="00B0478B">
            <w:pPr>
              <w:rPr>
                <w:sz w:val="16"/>
                <w:szCs w:val="16"/>
              </w:rPr>
            </w:pPr>
            <w:r w:rsidRPr="00446C81">
              <w:rPr>
                <w:sz w:val="16"/>
                <w:szCs w:val="16"/>
              </w:rPr>
              <w:t>Justyna</w:t>
            </w:r>
          </w:p>
        </w:tc>
        <w:tc>
          <w:tcPr>
            <w:tcW w:w="1360" w:type="dxa"/>
            <w:tcBorders>
              <w:bottom w:val="single" w:sz="8" w:space="0" w:color="auto"/>
            </w:tcBorders>
            <w:shd w:val="clear" w:color="auto" w:fill="auto"/>
            <w:noWrap/>
            <w:vAlign w:val="center"/>
            <w:hideMark/>
          </w:tcPr>
          <w:p w:rsidR="00FF5EE1" w:rsidRPr="00446C81" w:rsidRDefault="00FF5EE1" w:rsidP="00B0478B">
            <w:pPr>
              <w:rPr>
                <w:b/>
                <w:sz w:val="16"/>
                <w:szCs w:val="16"/>
              </w:rPr>
            </w:pPr>
            <w:r w:rsidRPr="00446C81">
              <w:rPr>
                <w:b/>
                <w:sz w:val="16"/>
                <w:szCs w:val="16"/>
              </w:rPr>
              <w:t>Zareba</w:t>
            </w:r>
          </w:p>
        </w:tc>
        <w:tc>
          <w:tcPr>
            <w:tcW w:w="2030" w:type="dxa"/>
            <w:tcBorders>
              <w:bottom w:val="single" w:sz="8" w:space="0" w:color="auto"/>
            </w:tcBorders>
            <w:shd w:val="clear" w:color="auto" w:fill="auto"/>
            <w:noWrap/>
            <w:vAlign w:val="center"/>
            <w:hideMark/>
          </w:tcPr>
          <w:p w:rsidR="00FF5EE1" w:rsidRPr="00446C81" w:rsidRDefault="00FF5EE1" w:rsidP="00B0478B">
            <w:pPr>
              <w:rPr>
                <w:sz w:val="16"/>
                <w:szCs w:val="16"/>
              </w:rPr>
            </w:pPr>
            <w:r w:rsidRPr="00446C81">
              <w:rPr>
                <w:sz w:val="16"/>
                <w:szCs w:val="16"/>
              </w:rPr>
              <w:t>PhD student</w:t>
            </w:r>
          </w:p>
        </w:tc>
        <w:tc>
          <w:tcPr>
            <w:tcW w:w="2693" w:type="dxa"/>
            <w:tcBorders>
              <w:bottom w:val="single" w:sz="8" w:space="0" w:color="auto"/>
            </w:tcBorders>
            <w:shd w:val="clear" w:color="auto" w:fill="auto"/>
            <w:noWrap/>
            <w:vAlign w:val="center"/>
            <w:hideMark/>
          </w:tcPr>
          <w:p w:rsidR="00FF5EE1" w:rsidRPr="00446C81" w:rsidRDefault="00FF5EE1" w:rsidP="00B0478B">
            <w:pPr>
              <w:rPr>
                <w:sz w:val="16"/>
                <w:szCs w:val="16"/>
              </w:rPr>
            </w:pPr>
            <w:r w:rsidRPr="00446C81">
              <w:rPr>
                <w:sz w:val="16"/>
                <w:szCs w:val="16"/>
              </w:rPr>
              <w:t>Dept. of Biomedicine, Aarhus University</w:t>
            </w:r>
          </w:p>
        </w:tc>
        <w:tc>
          <w:tcPr>
            <w:tcW w:w="2268" w:type="dxa"/>
            <w:tcBorders>
              <w:bottom w:val="single" w:sz="8" w:space="0" w:color="auto"/>
            </w:tcBorders>
            <w:shd w:val="clear" w:color="auto" w:fill="auto"/>
            <w:noWrap/>
            <w:vAlign w:val="center"/>
            <w:hideMark/>
          </w:tcPr>
          <w:p w:rsidR="00FF5EE1" w:rsidRPr="00446C81" w:rsidRDefault="00B43B6B" w:rsidP="00B0478B">
            <w:pPr>
              <w:rPr>
                <w:sz w:val="16"/>
                <w:szCs w:val="16"/>
                <w:u w:val="single"/>
              </w:rPr>
            </w:pPr>
            <w:hyperlink r:id="rId63" w:history="1">
              <w:r w:rsidR="00FF5EE1" w:rsidRPr="00446C81">
                <w:rPr>
                  <w:sz w:val="16"/>
                  <w:u w:val="single"/>
                </w:rPr>
                <w:t>jzareba@biokemi.au.dk</w:t>
              </w:r>
            </w:hyperlink>
          </w:p>
        </w:tc>
      </w:tr>
      <w:tr w:rsidR="00FF5EE1" w:rsidRPr="00446C81" w:rsidTr="00FF5EE1">
        <w:trPr>
          <w:trHeight w:val="264"/>
        </w:trPr>
        <w:tc>
          <w:tcPr>
            <w:tcW w:w="1300" w:type="dxa"/>
            <w:tcBorders>
              <w:bottom w:val="nil"/>
            </w:tcBorders>
            <w:shd w:val="clear" w:color="auto" w:fill="auto"/>
            <w:noWrap/>
            <w:vAlign w:val="center"/>
            <w:hideMark/>
          </w:tcPr>
          <w:p w:rsidR="00FF5EE1" w:rsidRPr="00446C81" w:rsidRDefault="00FF5EE1" w:rsidP="00B0478B">
            <w:pPr>
              <w:rPr>
                <w:sz w:val="16"/>
                <w:szCs w:val="16"/>
              </w:rPr>
            </w:pPr>
          </w:p>
        </w:tc>
        <w:tc>
          <w:tcPr>
            <w:tcW w:w="1360" w:type="dxa"/>
            <w:tcBorders>
              <w:bottom w:val="nil"/>
            </w:tcBorders>
            <w:shd w:val="clear" w:color="auto" w:fill="auto"/>
            <w:noWrap/>
            <w:vAlign w:val="center"/>
            <w:hideMark/>
          </w:tcPr>
          <w:p w:rsidR="00FF5EE1" w:rsidRPr="00446C81" w:rsidRDefault="00FF5EE1" w:rsidP="00B0478B">
            <w:pPr>
              <w:rPr>
                <w:b/>
                <w:sz w:val="16"/>
                <w:szCs w:val="16"/>
              </w:rPr>
            </w:pPr>
          </w:p>
        </w:tc>
        <w:tc>
          <w:tcPr>
            <w:tcW w:w="2030" w:type="dxa"/>
            <w:tcBorders>
              <w:bottom w:val="nil"/>
            </w:tcBorders>
            <w:shd w:val="clear" w:color="auto" w:fill="auto"/>
            <w:noWrap/>
            <w:vAlign w:val="center"/>
            <w:hideMark/>
          </w:tcPr>
          <w:p w:rsidR="00FF5EE1" w:rsidRPr="00446C81" w:rsidRDefault="00FF5EE1" w:rsidP="00B0478B">
            <w:pPr>
              <w:rPr>
                <w:sz w:val="16"/>
                <w:szCs w:val="16"/>
              </w:rPr>
            </w:pPr>
          </w:p>
        </w:tc>
        <w:tc>
          <w:tcPr>
            <w:tcW w:w="2693" w:type="dxa"/>
            <w:tcBorders>
              <w:bottom w:val="nil"/>
            </w:tcBorders>
            <w:shd w:val="clear" w:color="auto" w:fill="auto"/>
            <w:noWrap/>
            <w:vAlign w:val="center"/>
            <w:hideMark/>
          </w:tcPr>
          <w:p w:rsidR="00FF5EE1" w:rsidRPr="00446C81" w:rsidRDefault="00FF5EE1" w:rsidP="00B0478B">
            <w:pPr>
              <w:rPr>
                <w:sz w:val="16"/>
                <w:szCs w:val="16"/>
              </w:rPr>
            </w:pPr>
          </w:p>
        </w:tc>
        <w:tc>
          <w:tcPr>
            <w:tcW w:w="2268" w:type="dxa"/>
            <w:tcBorders>
              <w:bottom w:val="nil"/>
            </w:tcBorders>
            <w:shd w:val="clear" w:color="auto" w:fill="auto"/>
            <w:noWrap/>
            <w:vAlign w:val="center"/>
            <w:hideMark/>
          </w:tcPr>
          <w:p w:rsidR="00FF5EE1" w:rsidRPr="00446C81" w:rsidRDefault="00FF5EE1" w:rsidP="00B0478B">
            <w:pPr>
              <w:rPr>
                <w:sz w:val="16"/>
                <w:szCs w:val="16"/>
                <w:u w:val="single"/>
              </w:rPr>
            </w:pPr>
          </w:p>
        </w:tc>
      </w:tr>
    </w:tbl>
    <w:p w:rsidR="004E7E08" w:rsidRDefault="004E7E08">
      <w:pPr>
        <w:rPr>
          <w:b/>
          <w:szCs w:val="24"/>
        </w:rPr>
      </w:pPr>
    </w:p>
    <w:p w:rsidR="004E7E08" w:rsidRDefault="00B0478B">
      <w:pPr>
        <w:rPr>
          <w:b/>
          <w:szCs w:val="24"/>
        </w:rPr>
      </w:pPr>
      <w:r>
        <w:rPr>
          <w:b/>
          <w:noProof/>
          <w:szCs w:val="24"/>
          <w:lang w:val="da-DK"/>
        </w:rPr>
        <w:drawing>
          <wp:anchor distT="0" distB="0" distL="114300" distR="114300" simplePos="0" relativeHeight="251658240" behindDoc="1" locked="0" layoutInCell="1" allowOverlap="1">
            <wp:simplePos x="0" y="0"/>
            <wp:positionH relativeFrom="column">
              <wp:posOffset>2000250</wp:posOffset>
            </wp:positionH>
            <wp:positionV relativeFrom="paragraph">
              <wp:posOffset>981075</wp:posOffset>
            </wp:positionV>
            <wp:extent cx="1981200" cy="1123950"/>
            <wp:effectExtent l="19050" t="19050" r="19050" b="19050"/>
            <wp:wrapTight wrapText="bothSides">
              <wp:wrapPolygon edited="0">
                <wp:start x="-208" y="-366"/>
                <wp:lineTo x="-208" y="21966"/>
                <wp:lineTo x="21808" y="21966"/>
                <wp:lineTo x="21808" y="-366"/>
                <wp:lineTo x="-208" y="-366"/>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1981200" cy="1123950"/>
                    </a:xfrm>
                    <a:prstGeom prst="rect">
                      <a:avLst/>
                    </a:prstGeom>
                    <a:noFill/>
                    <a:ln w="12700">
                      <a:solidFill>
                        <a:schemeClr val="tx1"/>
                      </a:solidFill>
                      <a:miter lim="800000"/>
                      <a:headEnd/>
                      <a:tailEnd/>
                    </a:ln>
                  </pic:spPr>
                </pic:pic>
              </a:graphicData>
            </a:graphic>
          </wp:anchor>
        </w:drawing>
      </w:r>
      <w:r w:rsidR="004E7E08">
        <w:rPr>
          <w:b/>
          <w:szCs w:val="24"/>
        </w:rPr>
        <w:br w:type="page"/>
      </w:r>
    </w:p>
    <w:p w:rsidR="00223AB3" w:rsidRDefault="00223AB3">
      <w:pPr>
        <w:rPr>
          <w:b/>
          <w:szCs w:val="24"/>
        </w:rPr>
      </w:pPr>
      <w:r>
        <w:rPr>
          <w:b/>
          <w:szCs w:val="24"/>
        </w:rPr>
        <w:lastRenderedPageBreak/>
        <w:t>NOTES:</w:t>
      </w:r>
    </w:p>
    <w:p w:rsidR="00223AB3" w:rsidRDefault="00223AB3">
      <w:pPr>
        <w:rPr>
          <w:b/>
          <w:szCs w:val="24"/>
        </w:rPr>
      </w:pPr>
    </w:p>
    <w:p w:rsidR="00223AB3" w:rsidRDefault="00223AB3">
      <w:pPr>
        <w:rPr>
          <w:b/>
          <w:szCs w:val="24"/>
        </w:rPr>
      </w:pPr>
    </w:p>
    <w:p w:rsidR="00223AB3" w:rsidRDefault="00223AB3">
      <w:pPr>
        <w:rPr>
          <w:b/>
          <w:szCs w:val="24"/>
        </w:rPr>
      </w:pPr>
    </w:p>
    <w:p w:rsidR="00223AB3" w:rsidRDefault="00223AB3">
      <w:pPr>
        <w:rPr>
          <w:b/>
          <w:szCs w:val="24"/>
        </w:rPr>
      </w:pPr>
    </w:p>
    <w:p w:rsidR="00223AB3" w:rsidRPr="00CA3EB2" w:rsidRDefault="00223AB3">
      <w:pPr>
        <w:rPr>
          <w:b/>
          <w:szCs w:val="24"/>
        </w:rPr>
      </w:pPr>
    </w:p>
    <w:sectPr w:rsidR="00223AB3" w:rsidRPr="00CA3EB2" w:rsidSect="008A020F">
      <w:headerReference w:type="default" r:id="rId65"/>
      <w:footerReference w:type="default" r:id="rId66"/>
      <w:footnotePr>
        <w:numFmt w:val="lowerLetter"/>
      </w:footnotePr>
      <w:endnotePr>
        <w:numFmt w:val="lowerLetter"/>
      </w:endnotePr>
      <w:type w:val="continuous"/>
      <w:pgSz w:w="11905" w:h="16837"/>
      <w:pgMar w:top="737" w:right="1440" w:bottom="1111" w:left="1440" w:header="1418" w:footer="629"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788" w:rsidRDefault="00C03788">
      <w:r>
        <w:separator/>
      </w:r>
    </w:p>
  </w:endnote>
  <w:endnote w:type="continuationSeparator" w:id="0">
    <w:p w:rsidR="00C03788" w:rsidRDefault="00C037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hronicleDisplay-Bold">
    <w:panose1 w:val="00000000000000000000"/>
    <w:charset w:val="00"/>
    <w:family w:val="roman"/>
    <w:notTrueType/>
    <w:pitch w:val="default"/>
    <w:sig w:usb0="00000003" w:usb1="00000000" w:usb2="00000000" w:usb3="00000000" w:csb0="00000001" w:csb1="00000000"/>
  </w:font>
  <w:font w:name="ChronicleDisplay-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1153"/>
      <w:docPartObj>
        <w:docPartGallery w:val="Page Numbers (Bottom of Page)"/>
        <w:docPartUnique/>
      </w:docPartObj>
    </w:sdtPr>
    <w:sdtContent>
      <w:p w:rsidR="00306A44" w:rsidRDefault="00B43B6B">
        <w:pPr>
          <w:pStyle w:val="Footer"/>
          <w:jc w:val="center"/>
        </w:pPr>
        <w:fldSimple w:instr=" PAGE   \* MERGEFORMAT ">
          <w:r w:rsidR="005233FD">
            <w:rPr>
              <w:noProof/>
            </w:rPr>
            <w:t>11</w:t>
          </w:r>
        </w:fldSimple>
      </w:p>
    </w:sdtContent>
  </w:sdt>
  <w:p w:rsidR="00306A44" w:rsidRDefault="00306A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788" w:rsidRDefault="00C03788">
      <w:r>
        <w:separator/>
      </w:r>
    </w:p>
  </w:footnote>
  <w:footnote w:type="continuationSeparator" w:id="0">
    <w:p w:rsidR="00C03788" w:rsidRDefault="00C037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44" w:rsidRDefault="00B43B6B" w:rsidP="0027731D">
    <w:pPr>
      <w:pStyle w:val="Header"/>
      <w:jc w:val="right"/>
    </w:pPr>
    <w:r>
      <w:rPr>
        <w:noProof/>
        <w:lang w:val="da-DK"/>
      </w:rPr>
      <w:pict>
        <v:shapetype id="_x0000_t202" coordsize="21600,21600" o:spt="202" path="m,l,21600r21600,l21600,xe">
          <v:stroke joinstyle="miter"/>
          <v:path gradientshapeok="t" o:connecttype="rect"/>
        </v:shapetype>
        <v:shape id="Text Box 1" o:spid="_x0000_s4097" type="#_x0000_t202" style="position:absolute;left:0;text-align:left;margin-left:0;margin-top:-13.5pt;width:70.5pt;height:61.85pt;z-index:251660288;visibility:visible;mso-position-horizontal:lef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MUsgIAALg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gSI0F7aNED2xt0K/cotNUZB52B0/0AbmYP19Blx1QPd7L6qpGQy5aKDbtRSo4tozVk5176Z08n&#10;HG1B1uMHWUMYujXSAe0b1dvSQTEQoEOXHk+dsalUcJmk8WUMlgpM8yQmaWxz82l2fDwobd4x2SO7&#10;ybGCxjtwurvTZnI9uthYQpa861zzO/HsAjCnGwgNT63NJuF6+SMN0lWySohHotnKI0FReDflkniz&#10;MpzHxWWxXBbhTxs3JFnL65oJG+aoq5D8Wd8OCp8UcVKWlh2vLZxNSavNetkptKOg69J9h4KcufnP&#10;03D1Ai4vKIURCW6j1CtnydwjJYm9dB4kXhCmt+ksICkpyueU7rhg/04JjTlO4yietPRbboH7XnOj&#10;Wc8NTI6O96COkxPNrAJXonatNZR30/6sFDb9p1JAu4+Ndnq1Ep3EavbrPaBYEa9l/QjKVRKUBSKE&#10;cQebVqrvGI0wOnKsv22pYhh17wWoPw0JsbPGHUg8j+Cgzi3rcwsVFUDl2GA0bZdmmk/bQfFNC5Gm&#10;/03IG/hjGu7U/JQVULEHGA+O1GGU2flzfnZeTwN38QsAAP//AwBQSwMEFAAGAAgAAAAhAAjhnJXc&#10;AAAABwEAAA8AAABkcnMvZG93bnJldi54bWxMj81OwzAQhO9IvIO1SNxau1VpacimQiCuIMqPxM2N&#10;t0lEvI5it0nfvtsT3GY1q5lv8s3oW3WkPjaBEWZTA4q4DK7hCuHz42VyDyomy862gQnhRBE2xfVV&#10;bjMXBn6n4zZVSkI4ZhahTqnLtI5lTd7GaeiIxduH3tskZ19p19tBwn2r58YstbcNS0NtO3qqqfzd&#10;HjzC1+v+53th3qpnf9cNYTSa/Voj3t6Mjw+gEo3p7xku+IIOhTDtwoFdVC2CDEkIk/lKxMVezETs&#10;ENbLFegi1//5izMAAAD//wMAUEsBAi0AFAAGAAgAAAAhALaDOJL+AAAA4QEAABMAAAAAAAAAAAAA&#10;AAAAAAAAAFtDb250ZW50X1R5cGVzXS54bWxQSwECLQAUAAYACAAAACEAOP0h/9YAAACUAQAACwAA&#10;AAAAAAAAAAAAAAAvAQAAX3JlbHMvLnJlbHNQSwECLQAUAAYACAAAACEABl6jFLICAAC4BQAADgAA&#10;AAAAAAAAAAAAAAAuAgAAZHJzL2Uyb0RvYy54bWxQSwECLQAUAAYACAAAACEACOGcldwAAAAHAQAA&#10;DwAAAAAAAAAAAAAAAAAMBQAAZHJzL2Rvd25yZXYueG1sUEsFBgAAAAAEAAQA8wAAABUGAAAAAA==&#10;" filled="f" stroked="f">
          <v:textbox>
            <w:txbxContent>
              <w:p w:rsidR="00306A44" w:rsidRDefault="00306A44">
                <w:r w:rsidRPr="008D4AA6">
                  <w:rPr>
                    <w:noProof/>
                    <w:lang w:val="da-DK"/>
                  </w:rPr>
                  <w:drawing>
                    <wp:inline distT="0" distB="0" distL="0" distR="0">
                      <wp:extent cx="691896" cy="655320"/>
                      <wp:effectExtent l="19050" t="0" r="0" b="0"/>
                      <wp:docPr id="4" name="Picture 2" descr="LOGO_Dansk_selskab_for_neuro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ansk_selskab_for_neurov.tif"/>
                              <pic:cNvPicPr/>
                            </pic:nvPicPr>
                            <pic:blipFill>
                              <a:blip r:embed="rId1"/>
                              <a:stretch>
                                <a:fillRect/>
                              </a:stretch>
                            </pic:blipFill>
                            <pic:spPr>
                              <a:xfrm>
                                <a:off x="0" y="0"/>
                                <a:ext cx="691896" cy="655320"/>
                              </a:xfrm>
                              <a:prstGeom prst="rect">
                                <a:avLst/>
                              </a:prstGeom>
                            </pic:spPr>
                          </pic:pic>
                        </a:graphicData>
                      </a:graphic>
                    </wp:inline>
                  </w:drawing>
                </w:r>
              </w:p>
            </w:txbxContent>
          </v:textbox>
        </v:shape>
      </w:pict>
    </w:r>
    <w:r w:rsidR="00306A44" w:rsidRPr="00EA16AC">
      <w:rPr>
        <w:noProof/>
        <w:lang w:val="da-DK"/>
      </w:rPr>
      <w:drawing>
        <wp:inline distT="0" distB="0" distL="0" distR="0">
          <wp:extent cx="1588689" cy="5394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r="-6628"/>
                  <a:stretch>
                    <a:fillRect/>
                  </a:stretch>
                </pic:blipFill>
                <pic:spPr bwMode="auto">
                  <a:xfrm>
                    <a:off x="0" y="0"/>
                    <a:ext cx="1588689" cy="539430"/>
                  </a:xfrm>
                  <a:prstGeom prst="rect">
                    <a:avLst/>
                  </a:prstGeom>
                  <a:noFill/>
                  <a:ln w="9525">
                    <a:noFill/>
                    <a:miter lim="800000"/>
                    <a:headEnd/>
                    <a:tailEnd/>
                  </a:ln>
                </pic:spPr>
              </pic:pic>
            </a:graphicData>
          </a:graphic>
        </wp:inline>
      </w:drawing>
    </w:r>
    <w:r w:rsidR="00306A44">
      <w:t xml:space="preserve">  </w:t>
    </w:r>
  </w:p>
  <w:p w:rsidR="00306A44" w:rsidRDefault="00306A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05FE"/>
    <w:multiLevelType w:val="multilevel"/>
    <w:tmpl w:val="4BF46554"/>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2CE2A0A"/>
    <w:multiLevelType w:val="multilevel"/>
    <w:tmpl w:val="C6624DB0"/>
    <w:lvl w:ilvl="0">
      <w:start w:val="10"/>
      <w:numFmt w:val="decimal"/>
      <w:lvlText w:val="%1"/>
      <w:lvlJc w:val="left"/>
      <w:pPr>
        <w:ind w:left="1110" w:hanging="1110"/>
      </w:pPr>
      <w:rPr>
        <w:rFonts w:hint="default"/>
      </w:rPr>
    </w:lvl>
    <w:lvl w:ilvl="1">
      <w:numFmt w:val="decimalZero"/>
      <w:lvlText w:val="%1.%2"/>
      <w:lvlJc w:val="left"/>
      <w:pPr>
        <w:ind w:left="1110" w:hanging="1110"/>
      </w:pPr>
      <w:rPr>
        <w:rFonts w:hint="default"/>
      </w:rPr>
    </w:lvl>
    <w:lvl w:ilvl="2">
      <w:start w:val="10"/>
      <w:numFmt w:val="decimal"/>
      <w:lvlText w:val="%1.%2-%3"/>
      <w:lvlJc w:val="left"/>
      <w:pPr>
        <w:ind w:left="1110" w:hanging="1110"/>
      </w:pPr>
      <w:rPr>
        <w:rFonts w:hint="default"/>
      </w:rPr>
    </w:lvl>
    <w:lvl w:ilvl="3">
      <w:start w:val="30"/>
      <w:numFmt w:val="decimal"/>
      <w:lvlText w:val="%1.%2-%3.%4"/>
      <w:lvlJc w:val="left"/>
      <w:pPr>
        <w:ind w:left="1110" w:hanging="1110"/>
      </w:pPr>
      <w:rPr>
        <w:rFonts w:hint="default"/>
      </w:rPr>
    </w:lvl>
    <w:lvl w:ilvl="4">
      <w:start w:val="1"/>
      <w:numFmt w:val="decimal"/>
      <w:lvlText w:val="%1.%2-%3.%4.%5"/>
      <w:lvlJc w:val="left"/>
      <w:pPr>
        <w:ind w:left="1110" w:hanging="1110"/>
      </w:pPr>
      <w:rPr>
        <w:rFonts w:hint="default"/>
      </w:rPr>
    </w:lvl>
    <w:lvl w:ilvl="5">
      <w:start w:val="1"/>
      <w:numFmt w:val="decimal"/>
      <w:lvlText w:val="%1.%2-%3.%4.%5.%6"/>
      <w:lvlJc w:val="left"/>
      <w:pPr>
        <w:ind w:left="1110" w:hanging="111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F6033F"/>
    <w:multiLevelType w:val="multilevel"/>
    <w:tmpl w:val="4BF46554"/>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5453581"/>
    <w:multiLevelType w:val="multilevel"/>
    <w:tmpl w:val="EEA03550"/>
    <w:lvl w:ilvl="0">
      <w:start w:val="16"/>
      <w:numFmt w:val="decimal"/>
      <w:lvlText w:val="%1"/>
      <w:lvlJc w:val="left"/>
      <w:pPr>
        <w:tabs>
          <w:tab w:val="num" w:pos="1440"/>
        </w:tabs>
        <w:ind w:left="1440" w:hanging="1440"/>
      </w:pPr>
      <w:rPr>
        <w:rFonts w:hint="default"/>
      </w:rPr>
    </w:lvl>
    <w:lvl w:ilvl="1">
      <w:start w:val="45"/>
      <w:numFmt w:val="decimal"/>
      <w:lvlText w:val="%1.%2"/>
      <w:lvlJc w:val="left"/>
      <w:pPr>
        <w:tabs>
          <w:tab w:val="num" w:pos="1440"/>
        </w:tabs>
        <w:ind w:left="1440" w:hanging="1440"/>
      </w:pPr>
      <w:rPr>
        <w:rFonts w:hint="default"/>
      </w:rPr>
    </w:lvl>
    <w:lvl w:ilvl="2">
      <w:start w:val="17"/>
      <w:numFmt w:val="decimal"/>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54B1369"/>
    <w:multiLevelType w:val="multilevel"/>
    <w:tmpl w:val="A41429F8"/>
    <w:lvl w:ilvl="0">
      <w:start w:val="15"/>
      <w:numFmt w:val="decimal"/>
      <w:lvlText w:val="%1"/>
      <w:lvlJc w:val="left"/>
      <w:pPr>
        <w:tabs>
          <w:tab w:val="num" w:pos="1056"/>
        </w:tabs>
        <w:ind w:left="1056" w:hanging="1056"/>
      </w:pPr>
      <w:rPr>
        <w:rFonts w:hint="default"/>
        <w:b w:val="0"/>
      </w:rPr>
    </w:lvl>
    <w:lvl w:ilvl="1">
      <w:start w:val="15"/>
      <w:numFmt w:val="decimal"/>
      <w:lvlText w:val="%1.%2"/>
      <w:lvlJc w:val="left"/>
      <w:pPr>
        <w:tabs>
          <w:tab w:val="num" w:pos="1056"/>
        </w:tabs>
        <w:ind w:left="1056" w:hanging="1056"/>
      </w:pPr>
      <w:rPr>
        <w:rFonts w:hint="default"/>
        <w:b w:val="0"/>
      </w:rPr>
    </w:lvl>
    <w:lvl w:ilvl="2">
      <w:start w:val="17"/>
      <w:numFmt w:val="decimal"/>
      <w:lvlText w:val="%1.%2-%3"/>
      <w:lvlJc w:val="left"/>
      <w:pPr>
        <w:tabs>
          <w:tab w:val="num" w:pos="1056"/>
        </w:tabs>
        <w:ind w:left="1056" w:hanging="1056"/>
      </w:pPr>
      <w:rPr>
        <w:rFonts w:hint="default"/>
        <w:b w:val="0"/>
      </w:rPr>
    </w:lvl>
    <w:lvl w:ilvl="3">
      <w:start w:val="15"/>
      <w:numFmt w:val="decimal"/>
      <w:lvlText w:val="%1.%2-%3.%4"/>
      <w:lvlJc w:val="left"/>
      <w:pPr>
        <w:tabs>
          <w:tab w:val="num" w:pos="1056"/>
        </w:tabs>
        <w:ind w:left="1056" w:hanging="1056"/>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
    <w:nsid w:val="26206451"/>
    <w:multiLevelType w:val="multilevel"/>
    <w:tmpl w:val="F17CE820"/>
    <w:lvl w:ilvl="0">
      <w:start w:val="16"/>
      <w:numFmt w:val="decimal"/>
      <w:lvlText w:val="%1"/>
      <w:lvlJc w:val="left"/>
      <w:pPr>
        <w:ind w:left="1110" w:hanging="1110"/>
      </w:pPr>
      <w:rPr>
        <w:rFonts w:cs="Times New Roman" w:hint="default"/>
      </w:rPr>
    </w:lvl>
    <w:lvl w:ilvl="1">
      <w:numFmt w:val="decimalZero"/>
      <w:lvlText w:val="%1.%2"/>
      <w:lvlJc w:val="left"/>
      <w:pPr>
        <w:ind w:left="1110" w:hanging="1110"/>
      </w:pPr>
      <w:rPr>
        <w:rFonts w:cs="Times New Roman" w:hint="default"/>
      </w:rPr>
    </w:lvl>
    <w:lvl w:ilvl="2">
      <w:start w:val="16"/>
      <w:numFmt w:val="decimal"/>
      <w:lvlText w:val="%1.%2-%3"/>
      <w:lvlJc w:val="left"/>
      <w:pPr>
        <w:ind w:left="1110" w:hanging="1110"/>
      </w:pPr>
      <w:rPr>
        <w:rFonts w:cs="Times New Roman" w:hint="default"/>
      </w:rPr>
    </w:lvl>
    <w:lvl w:ilvl="3">
      <w:start w:val="45"/>
      <w:numFmt w:val="decimal"/>
      <w:lvlText w:val="%1.%2-%3.%4"/>
      <w:lvlJc w:val="left"/>
      <w:pPr>
        <w:ind w:left="1110" w:hanging="1110"/>
      </w:pPr>
      <w:rPr>
        <w:rFonts w:cs="Times New Roman" w:hint="default"/>
        <w:b w:val="0"/>
      </w:rPr>
    </w:lvl>
    <w:lvl w:ilvl="4">
      <w:start w:val="1"/>
      <w:numFmt w:val="decimal"/>
      <w:lvlText w:val="%1.%2-%3.%4.%5"/>
      <w:lvlJc w:val="left"/>
      <w:pPr>
        <w:ind w:left="1110" w:hanging="1110"/>
      </w:pPr>
      <w:rPr>
        <w:rFonts w:cs="Times New Roman" w:hint="default"/>
      </w:rPr>
    </w:lvl>
    <w:lvl w:ilvl="5">
      <w:start w:val="1"/>
      <w:numFmt w:val="decimal"/>
      <w:lvlText w:val="%1.%2-%3.%4.%5.%6"/>
      <w:lvlJc w:val="left"/>
      <w:pPr>
        <w:ind w:left="1110" w:hanging="111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32187420"/>
    <w:multiLevelType w:val="multilevel"/>
    <w:tmpl w:val="78889034"/>
    <w:lvl w:ilvl="0">
      <w:start w:val="16"/>
      <w:numFmt w:val="decimal"/>
      <w:lvlText w:val="%1"/>
      <w:lvlJc w:val="left"/>
      <w:pPr>
        <w:tabs>
          <w:tab w:val="num" w:pos="1440"/>
        </w:tabs>
        <w:ind w:left="1440" w:hanging="1440"/>
      </w:pPr>
      <w:rPr>
        <w:rFonts w:hint="default"/>
        <w:b w:val="0"/>
      </w:rPr>
    </w:lvl>
    <w:lvl w:ilvl="1">
      <w:start w:val="45"/>
      <w:numFmt w:val="decimal"/>
      <w:lvlText w:val="%1.%2"/>
      <w:lvlJc w:val="left"/>
      <w:pPr>
        <w:tabs>
          <w:tab w:val="num" w:pos="1440"/>
        </w:tabs>
        <w:ind w:left="1440" w:hanging="1440"/>
      </w:pPr>
      <w:rPr>
        <w:rFonts w:hint="default"/>
        <w:b w:val="0"/>
      </w:rPr>
    </w:lvl>
    <w:lvl w:ilvl="2">
      <w:start w:val="17"/>
      <w:numFmt w:val="decimal"/>
      <w:lvlText w:val="%1.%2-%3"/>
      <w:lvlJc w:val="left"/>
      <w:pPr>
        <w:tabs>
          <w:tab w:val="num" w:pos="1440"/>
        </w:tabs>
        <w:ind w:left="1440" w:hanging="1440"/>
      </w:pPr>
      <w:rPr>
        <w:rFonts w:hint="default"/>
        <w:b w:val="0"/>
      </w:rPr>
    </w:lvl>
    <w:lvl w:ilvl="3">
      <w:start w:val="15"/>
      <w:numFmt w:val="decimal"/>
      <w:lvlText w:val="%1.%2-%3.%4"/>
      <w:lvlJc w:val="left"/>
      <w:pPr>
        <w:tabs>
          <w:tab w:val="num" w:pos="1680"/>
        </w:tabs>
        <w:ind w:left="168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7">
    <w:nsid w:val="34462ED2"/>
    <w:multiLevelType w:val="multilevel"/>
    <w:tmpl w:val="78889034"/>
    <w:lvl w:ilvl="0">
      <w:start w:val="16"/>
      <w:numFmt w:val="decimal"/>
      <w:lvlText w:val="%1"/>
      <w:lvlJc w:val="left"/>
      <w:pPr>
        <w:tabs>
          <w:tab w:val="num" w:pos="1440"/>
        </w:tabs>
        <w:ind w:left="1440" w:hanging="1440"/>
      </w:pPr>
      <w:rPr>
        <w:rFonts w:hint="default"/>
        <w:b w:val="0"/>
      </w:rPr>
    </w:lvl>
    <w:lvl w:ilvl="1">
      <w:start w:val="45"/>
      <w:numFmt w:val="decimal"/>
      <w:lvlText w:val="%1.%2"/>
      <w:lvlJc w:val="left"/>
      <w:pPr>
        <w:tabs>
          <w:tab w:val="num" w:pos="1440"/>
        </w:tabs>
        <w:ind w:left="1440" w:hanging="1440"/>
      </w:pPr>
      <w:rPr>
        <w:rFonts w:hint="default"/>
        <w:b w:val="0"/>
      </w:rPr>
    </w:lvl>
    <w:lvl w:ilvl="2">
      <w:start w:val="17"/>
      <w:numFmt w:val="decimal"/>
      <w:lvlText w:val="%1.%2-%3"/>
      <w:lvlJc w:val="left"/>
      <w:pPr>
        <w:tabs>
          <w:tab w:val="num" w:pos="1440"/>
        </w:tabs>
        <w:ind w:left="1440" w:hanging="1440"/>
      </w:pPr>
      <w:rPr>
        <w:rFonts w:hint="default"/>
        <w:b w:val="0"/>
      </w:rPr>
    </w:lvl>
    <w:lvl w:ilvl="3">
      <w:start w:val="15"/>
      <w:numFmt w:val="decimal"/>
      <w:lvlText w:val="%1.%2-%3.%4"/>
      <w:lvlJc w:val="left"/>
      <w:pPr>
        <w:tabs>
          <w:tab w:val="num" w:pos="1680"/>
        </w:tabs>
        <w:ind w:left="168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nsid w:val="3C223287"/>
    <w:multiLevelType w:val="multilevel"/>
    <w:tmpl w:val="53986088"/>
    <w:lvl w:ilvl="0">
      <w:start w:val="16"/>
      <w:numFmt w:val="decimal"/>
      <w:lvlText w:val="%1"/>
      <w:lvlJc w:val="left"/>
      <w:pPr>
        <w:tabs>
          <w:tab w:val="num" w:pos="1068"/>
        </w:tabs>
        <w:ind w:left="1068" w:hanging="1068"/>
      </w:pPr>
      <w:rPr>
        <w:rFonts w:hint="default"/>
        <w:b w:val="0"/>
      </w:rPr>
    </w:lvl>
    <w:lvl w:ilvl="1">
      <w:start w:val="15"/>
      <w:numFmt w:val="decimal"/>
      <w:lvlText w:val="%1.%2"/>
      <w:lvlJc w:val="left"/>
      <w:pPr>
        <w:tabs>
          <w:tab w:val="num" w:pos="1068"/>
        </w:tabs>
        <w:ind w:left="1068" w:hanging="1068"/>
      </w:pPr>
      <w:rPr>
        <w:rFonts w:hint="default"/>
        <w:b w:val="0"/>
      </w:rPr>
    </w:lvl>
    <w:lvl w:ilvl="2">
      <w:start w:val="17"/>
      <w:numFmt w:val="decimal"/>
      <w:lvlText w:val="%1.%2-%3"/>
      <w:lvlJc w:val="left"/>
      <w:pPr>
        <w:tabs>
          <w:tab w:val="num" w:pos="1068"/>
        </w:tabs>
        <w:ind w:left="1068" w:hanging="1068"/>
      </w:pPr>
      <w:rPr>
        <w:rFonts w:hint="default"/>
        <w:b w:val="0"/>
      </w:rPr>
    </w:lvl>
    <w:lvl w:ilvl="3">
      <w:start w:val="15"/>
      <w:numFmt w:val="decimal"/>
      <w:lvlText w:val="%1.%2-%3.%4"/>
      <w:lvlJc w:val="left"/>
      <w:pPr>
        <w:tabs>
          <w:tab w:val="num" w:pos="1068"/>
        </w:tabs>
        <w:ind w:left="1068" w:hanging="1068"/>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
    <w:nsid w:val="3D385F03"/>
    <w:multiLevelType w:val="multilevel"/>
    <w:tmpl w:val="4BF46554"/>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641777E"/>
    <w:multiLevelType w:val="multilevel"/>
    <w:tmpl w:val="00D67086"/>
    <w:lvl w:ilvl="0">
      <w:start w:val="10"/>
      <w:numFmt w:val="decimal"/>
      <w:lvlText w:val="%1"/>
      <w:lvlJc w:val="left"/>
      <w:pPr>
        <w:tabs>
          <w:tab w:val="num" w:pos="1065"/>
        </w:tabs>
        <w:ind w:left="1065" w:hanging="1065"/>
      </w:pPr>
      <w:rPr>
        <w:rFonts w:hint="default"/>
      </w:rPr>
    </w:lvl>
    <w:lvl w:ilvl="1">
      <w:numFmt w:val="decimalZero"/>
      <w:lvlText w:val="%1.%2"/>
      <w:lvlJc w:val="left"/>
      <w:pPr>
        <w:tabs>
          <w:tab w:val="num" w:pos="1065"/>
        </w:tabs>
        <w:ind w:left="1065" w:hanging="1065"/>
      </w:pPr>
      <w:rPr>
        <w:rFonts w:hint="default"/>
      </w:rPr>
    </w:lvl>
    <w:lvl w:ilvl="2">
      <w:start w:val="10"/>
      <w:numFmt w:val="decimal"/>
      <w:lvlText w:val="%1.%2-%3"/>
      <w:lvlJc w:val="left"/>
      <w:pPr>
        <w:tabs>
          <w:tab w:val="num" w:pos="1065"/>
        </w:tabs>
        <w:ind w:left="1065" w:hanging="1065"/>
      </w:pPr>
      <w:rPr>
        <w:rFonts w:hint="default"/>
      </w:rPr>
    </w:lvl>
    <w:lvl w:ilvl="3">
      <w:start w:val="30"/>
      <w:numFmt w:val="decimal"/>
      <w:lvlText w:val="%1.%2-%3.%4"/>
      <w:lvlJc w:val="left"/>
      <w:pPr>
        <w:tabs>
          <w:tab w:val="num" w:pos="1065"/>
        </w:tabs>
        <w:ind w:left="1065" w:hanging="10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6AF7109"/>
    <w:multiLevelType w:val="multilevel"/>
    <w:tmpl w:val="829040C4"/>
    <w:lvl w:ilvl="0">
      <w:start w:val="16"/>
      <w:numFmt w:val="decimal"/>
      <w:lvlText w:val="%1"/>
      <w:lvlJc w:val="left"/>
      <w:pPr>
        <w:tabs>
          <w:tab w:val="num" w:pos="1440"/>
        </w:tabs>
        <w:ind w:left="1440" w:hanging="1440"/>
      </w:pPr>
      <w:rPr>
        <w:rFonts w:cs="Times New Roman" w:hint="default"/>
      </w:rPr>
    </w:lvl>
    <w:lvl w:ilvl="1">
      <w:numFmt w:val="decimalZero"/>
      <w:lvlText w:val="%1.%2"/>
      <w:lvlJc w:val="left"/>
      <w:pPr>
        <w:tabs>
          <w:tab w:val="num" w:pos="1440"/>
        </w:tabs>
        <w:ind w:left="1440" w:hanging="1440"/>
      </w:pPr>
      <w:rPr>
        <w:rFonts w:cs="Times New Roman" w:hint="default"/>
      </w:rPr>
    </w:lvl>
    <w:lvl w:ilvl="2">
      <w:start w:val="16"/>
      <w:numFmt w:val="decimal"/>
      <w:lvlText w:val="%1.%2-%3"/>
      <w:lvlJc w:val="left"/>
      <w:pPr>
        <w:tabs>
          <w:tab w:val="num" w:pos="1440"/>
        </w:tabs>
        <w:ind w:left="1440" w:hanging="1440"/>
      </w:pPr>
      <w:rPr>
        <w:rFonts w:cs="Times New Roman" w:hint="default"/>
      </w:rPr>
    </w:lvl>
    <w:lvl w:ilvl="3">
      <w:start w:val="30"/>
      <w:numFmt w:val="decimal"/>
      <w:lvlText w:val="%1.%2-%3.%4"/>
      <w:lvlJc w:val="left"/>
      <w:pPr>
        <w:tabs>
          <w:tab w:val="num" w:pos="1440"/>
        </w:tabs>
        <w:ind w:left="1440" w:hanging="1440"/>
      </w:pPr>
      <w:rPr>
        <w:rFonts w:cs="Times New Roman" w:hint="default"/>
        <w:b w:val="0"/>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47097098"/>
    <w:multiLevelType w:val="multilevel"/>
    <w:tmpl w:val="4BF46554"/>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02C6C33"/>
    <w:multiLevelType w:val="multilevel"/>
    <w:tmpl w:val="7C1E30DC"/>
    <w:lvl w:ilvl="0">
      <w:start w:val="16"/>
      <w:numFmt w:val="decimal"/>
      <w:lvlText w:val="%1"/>
      <w:lvlJc w:val="left"/>
      <w:pPr>
        <w:tabs>
          <w:tab w:val="num" w:pos="1068"/>
        </w:tabs>
        <w:ind w:left="1068" w:hanging="1068"/>
      </w:pPr>
      <w:rPr>
        <w:rFonts w:hint="default"/>
        <w:b w:val="0"/>
      </w:rPr>
    </w:lvl>
    <w:lvl w:ilvl="1">
      <w:start w:val="15"/>
      <w:numFmt w:val="decimal"/>
      <w:lvlText w:val="%1.%2"/>
      <w:lvlJc w:val="left"/>
      <w:pPr>
        <w:tabs>
          <w:tab w:val="num" w:pos="1068"/>
        </w:tabs>
        <w:ind w:left="1068" w:hanging="1068"/>
      </w:pPr>
      <w:rPr>
        <w:rFonts w:hint="default"/>
        <w:b w:val="0"/>
      </w:rPr>
    </w:lvl>
    <w:lvl w:ilvl="2">
      <w:start w:val="17"/>
      <w:numFmt w:val="decimal"/>
      <w:lvlText w:val="%1.%2-%3"/>
      <w:lvlJc w:val="left"/>
      <w:pPr>
        <w:tabs>
          <w:tab w:val="num" w:pos="1068"/>
        </w:tabs>
        <w:ind w:left="1068" w:hanging="1068"/>
      </w:pPr>
      <w:rPr>
        <w:rFonts w:hint="default"/>
        <w:b w:val="0"/>
      </w:rPr>
    </w:lvl>
    <w:lvl w:ilvl="3">
      <w:start w:val="15"/>
      <w:numFmt w:val="decimal"/>
      <w:lvlText w:val="%1.%2-%3.%4"/>
      <w:lvlJc w:val="left"/>
      <w:pPr>
        <w:tabs>
          <w:tab w:val="num" w:pos="1068"/>
        </w:tabs>
        <w:ind w:left="1068" w:hanging="1068"/>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4">
    <w:nsid w:val="52C47EEA"/>
    <w:multiLevelType w:val="multilevel"/>
    <w:tmpl w:val="402069BA"/>
    <w:lvl w:ilvl="0">
      <w:start w:val="10"/>
      <w:numFmt w:val="decimal"/>
      <w:lvlText w:val="%1"/>
      <w:lvlJc w:val="left"/>
      <w:pPr>
        <w:tabs>
          <w:tab w:val="num" w:pos="1440"/>
        </w:tabs>
        <w:ind w:left="1440" w:hanging="1440"/>
      </w:pPr>
      <w:rPr>
        <w:rFonts w:hint="default"/>
        <w:i w:val="0"/>
      </w:rPr>
    </w:lvl>
    <w:lvl w:ilvl="1">
      <w:numFmt w:val="decimalZero"/>
      <w:lvlText w:val="%1.%2"/>
      <w:lvlJc w:val="left"/>
      <w:pPr>
        <w:tabs>
          <w:tab w:val="num" w:pos="1440"/>
        </w:tabs>
        <w:ind w:left="1440" w:hanging="1440"/>
      </w:pPr>
      <w:rPr>
        <w:rFonts w:hint="default"/>
        <w:i w:val="0"/>
      </w:rPr>
    </w:lvl>
    <w:lvl w:ilvl="2">
      <w:start w:val="10"/>
      <w:numFmt w:val="decimal"/>
      <w:lvlText w:val="%1.%2-%3"/>
      <w:lvlJc w:val="left"/>
      <w:pPr>
        <w:tabs>
          <w:tab w:val="num" w:pos="1440"/>
        </w:tabs>
        <w:ind w:left="1440" w:hanging="1440"/>
      </w:pPr>
      <w:rPr>
        <w:rFonts w:hint="default"/>
        <w:i w:val="0"/>
      </w:rPr>
    </w:lvl>
    <w:lvl w:ilvl="3">
      <w:start w:val="15"/>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5">
    <w:nsid w:val="544D5F2C"/>
    <w:multiLevelType w:val="multilevel"/>
    <w:tmpl w:val="54827CFE"/>
    <w:lvl w:ilvl="0">
      <w:start w:val="13"/>
      <w:numFmt w:val="decimal"/>
      <w:lvlText w:val="%1"/>
      <w:lvlJc w:val="left"/>
      <w:pPr>
        <w:tabs>
          <w:tab w:val="num" w:pos="1440"/>
        </w:tabs>
        <w:ind w:left="1440" w:hanging="1440"/>
      </w:pPr>
      <w:rPr>
        <w:rFonts w:cs="Times New Roman" w:hint="default"/>
      </w:rPr>
    </w:lvl>
    <w:lvl w:ilvl="1">
      <w:start w:val="30"/>
      <w:numFmt w:val="decimal"/>
      <w:lvlText w:val="%1.%2"/>
      <w:lvlJc w:val="left"/>
      <w:pPr>
        <w:tabs>
          <w:tab w:val="num" w:pos="1440"/>
        </w:tabs>
        <w:ind w:left="1440" w:hanging="1440"/>
      </w:pPr>
      <w:rPr>
        <w:rFonts w:cs="Times New Roman" w:hint="default"/>
      </w:rPr>
    </w:lvl>
    <w:lvl w:ilvl="2">
      <w:start w:val="14"/>
      <w:numFmt w:val="decimal"/>
      <w:lvlText w:val="%1.%2-%3.0"/>
      <w:lvlJc w:val="left"/>
      <w:pPr>
        <w:tabs>
          <w:tab w:val="num" w:pos="1440"/>
        </w:tabs>
        <w:ind w:left="1440" w:hanging="1440"/>
      </w:pPr>
      <w:rPr>
        <w:rFonts w:cs="Times New Roman" w:hint="default"/>
      </w:rPr>
    </w:lvl>
    <w:lvl w:ilvl="3">
      <w:start w:val="1"/>
      <w:numFmt w:val="decimalZero"/>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637725BD"/>
    <w:multiLevelType w:val="multilevel"/>
    <w:tmpl w:val="D54C7842"/>
    <w:lvl w:ilvl="0">
      <w:start w:val="9"/>
      <w:numFmt w:val="decimalZero"/>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0"/>
      <w:numFmt w:val="decimal"/>
      <w:lvlText w:val="%1.%2-%3.0"/>
      <w:lvlJc w:val="left"/>
      <w:pPr>
        <w:tabs>
          <w:tab w:val="num" w:pos="1440"/>
        </w:tabs>
        <w:ind w:left="1440" w:hanging="1440"/>
      </w:pPr>
      <w:rPr>
        <w:rFonts w:hint="default"/>
      </w:rPr>
    </w:lvl>
    <w:lvl w:ilvl="3">
      <w:start w:val="1"/>
      <w:numFmt w:val="decimalZero"/>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76965A5"/>
    <w:multiLevelType w:val="multilevel"/>
    <w:tmpl w:val="A41429F8"/>
    <w:lvl w:ilvl="0">
      <w:start w:val="15"/>
      <w:numFmt w:val="decimal"/>
      <w:lvlText w:val="%1"/>
      <w:lvlJc w:val="left"/>
      <w:pPr>
        <w:tabs>
          <w:tab w:val="num" w:pos="1056"/>
        </w:tabs>
        <w:ind w:left="1056" w:hanging="1056"/>
      </w:pPr>
      <w:rPr>
        <w:rFonts w:hint="default"/>
        <w:b w:val="0"/>
      </w:rPr>
    </w:lvl>
    <w:lvl w:ilvl="1">
      <w:start w:val="15"/>
      <w:numFmt w:val="decimal"/>
      <w:lvlText w:val="%1.%2"/>
      <w:lvlJc w:val="left"/>
      <w:pPr>
        <w:tabs>
          <w:tab w:val="num" w:pos="1056"/>
        </w:tabs>
        <w:ind w:left="1056" w:hanging="1056"/>
      </w:pPr>
      <w:rPr>
        <w:rFonts w:hint="default"/>
        <w:b w:val="0"/>
      </w:rPr>
    </w:lvl>
    <w:lvl w:ilvl="2">
      <w:start w:val="17"/>
      <w:numFmt w:val="decimal"/>
      <w:lvlText w:val="%1.%2-%3"/>
      <w:lvlJc w:val="left"/>
      <w:pPr>
        <w:tabs>
          <w:tab w:val="num" w:pos="1056"/>
        </w:tabs>
        <w:ind w:left="1056" w:hanging="1056"/>
      </w:pPr>
      <w:rPr>
        <w:rFonts w:hint="default"/>
        <w:b w:val="0"/>
      </w:rPr>
    </w:lvl>
    <w:lvl w:ilvl="3">
      <w:start w:val="15"/>
      <w:numFmt w:val="decimal"/>
      <w:lvlText w:val="%1.%2-%3.%4"/>
      <w:lvlJc w:val="left"/>
      <w:pPr>
        <w:tabs>
          <w:tab w:val="num" w:pos="1056"/>
        </w:tabs>
        <w:ind w:left="1056" w:hanging="1056"/>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nsid w:val="6AA57D3B"/>
    <w:multiLevelType w:val="multilevel"/>
    <w:tmpl w:val="00D67086"/>
    <w:lvl w:ilvl="0">
      <w:start w:val="10"/>
      <w:numFmt w:val="decimal"/>
      <w:lvlText w:val="%1"/>
      <w:lvlJc w:val="left"/>
      <w:pPr>
        <w:tabs>
          <w:tab w:val="num" w:pos="1065"/>
        </w:tabs>
        <w:ind w:left="1065" w:hanging="1065"/>
      </w:pPr>
      <w:rPr>
        <w:rFonts w:hint="default"/>
      </w:rPr>
    </w:lvl>
    <w:lvl w:ilvl="1">
      <w:numFmt w:val="decimalZero"/>
      <w:lvlText w:val="%1.%2"/>
      <w:lvlJc w:val="left"/>
      <w:pPr>
        <w:tabs>
          <w:tab w:val="num" w:pos="1065"/>
        </w:tabs>
        <w:ind w:left="1065" w:hanging="1065"/>
      </w:pPr>
      <w:rPr>
        <w:rFonts w:hint="default"/>
      </w:rPr>
    </w:lvl>
    <w:lvl w:ilvl="2">
      <w:start w:val="10"/>
      <w:numFmt w:val="decimal"/>
      <w:lvlText w:val="%1.%2-%3"/>
      <w:lvlJc w:val="left"/>
      <w:pPr>
        <w:tabs>
          <w:tab w:val="num" w:pos="1065"/>
        </w:tabs>
        <w:ind w:left="1065" w:hanging="1065"/>
      </w:pPr>
      <w:rPr>
        <w:rFonts w:hint="default"/>
      </w:rPr>
    </w:lvl>
    <w:lvl w:ilvl="3">
      <w:start w:val="30"/>
      <w:numFmt w:val="decimal"/>
      <w:lvlText w:val="%1.%2-%3.%4"/>
      <w:lvlJc w:val="left"/>
      <w:pPr>
        <w:tabs>
          <w:tab w:val="num" w:pos="1065"/>
        </w:tabs>
        <w:ind w:left="1065" w:hanging="10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0DC746A"/>
    <w:multiLevelType w:val="multilevel"/>
    <w:tmpl w:val="A41429F8"/>
    <w:lvl w:ilvl="0">
      <w:start w:val="15"/>
      <w:numFmt w:val="decimal"/>
      <w:lvlText w:val="%1"/>
      <w:lvlJc w:val="left"/>
      <w:pPr>
        <w:tabs>
          <w:tab w:val="num" w:pos="1056"/>
        </w:tabs>
        <w:ind w:left="1056" w:hanging="1056"/>
      </w:pPr>
      <w:rPr>
        <w:rFonts w:hint="default"/>
        <w:b w:val="0"/>
      </w:rPr>
    </w:lvl>
    <w:lvl w:ilvl="1">
      <w:start w:val="15"/>
      <w:numFmt w:val="decimal"/>
      <w:lvlText w:val="%1.%2"/>
      <w:lvlJc w:val="left"/>
      <w:pPr>
        <w:tabs>
          <w:tab w:val="num" w:pos="1056"/>
        </w:tabs>
        <w:ind w:left="1056" w:hanging="1056"/>
      </w:pPr>
      <w:rPr>
        <w:rFonts w:hint="default"/>
        <w:b w:val="0"/>
      </w:rPr>
    </w:lvl>
    <w:lvl w:ilvl="2">
      <w:start w:val="17"/>
      <w:numFmt w:val="decimal"/>
      <w:lvlText w:val="%1.%2-%3"/>
      <w:lvlJc w:val="left"/>
      <w:pPr>
        <w:tabs>
          <w:tab w:val="num" w:pos="1056"/>
        </w:tabs>
        <w:ind w:left="1056" w:hanging="1056"/>
      </w:pPr>
      <w:rPr>
        <w:rFonts w:hint="default"/>
        <w:b w:val="0"/>
      </w:rPr>
    </w:lvl>
    <w:lvl w:ilvl="3">
      <w:start w:val="15"/>
      <w:numFmt w:val="decimal"/>
      <w:lvlText w:val="%1.%2-%3.%4"/>
      <w:lvlJc w:val="left"/>
      <w:pPr>
        <w:tabs>
          <w:tab w:val="num" w:pos="1056"/>
        </w:tabs>
        <w:ind w:left="1056" w:hanging="1056"/>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nsid w:val="72AA3809"/>
    <w:multiLevelType w:val="multilevel"/>
    <w:tmpl w:val="4BF46554"/>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2C84026"/>
    <w:multiLevelType w:val="multilevel"/>
    <w:tmpl w:val="4BF46554"/>
    <w:lvl w:ilvl="0">
      <w:start w:val="9"/>
      <w:numFmt w:val="decimalZero"/>
      <w:lvlText w:val="%1"/>
      <w:lvlJc w:val="left"/>
      <w:pPr>
        <w:tabs>
          <w:tab w:val="num" w:pos="1440"/>
        </w:tabs>
        <w:ind w:left="1440" w:hanging="1440"/>
      </w:pPr>
      <w:rPr>
        <w:rFonts w:hint="default"/>
      </w:rPr>
    </w:lvl>
    <w:lvl w:ilvl="1">
      <w:numFmt w:val="decimalZero"/>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30"/>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11"/>
  </w:num>
  <w:num w:numId="3">
    <w:abstractNumId w:val="5"/>
  </w:num>
  <w:num w:numId="4">
    <w:abstractNumId w:val="3"/>
  </w:num>
  <w:num w:numId="5">
    <w:abstractNumId w:val="8"/>
  </w:num>
  <w:num w:numId="6">
    <w:abstractNumId w:val="13"/>
  </w:num>
  <w:num w:numId="7">
    <w:abstractNumId w:val="19"/>
  </w:num>
  <w:num w:numId="8">
    <w:abstractNumId w:val="4"/>
  </w:num>
  <w:num w:numId="9">
    <w:abstractNumId w:val="17"/>
  </w:num>
  <w:num w:numId="10">
    <w:abstractNumId w:val="14"/>
  </w:num>
  <w:num w:numId="11">
    <w:abstractNumId w:val="6"/>
  </w:num>
  <w:num w:numId="12">
    <w:abstractNumId w:val="7"/>
  </w:num>
  <w:num w:numId="13">
    <w:abstractNumId w:val="1"/>
  </w:num>
  <w:num w:numId="14">
    <w:abstractNumId w:val="20"/>
  </w:num>
  <w:num w:numId="15">
    <w:abstractNumId w:val="16"/>
  </w:num>
  <w:num w:numId="16">
    <w:abstractNumId w:val="0"/>
  </w:num>
  <w:num w:numId="17">
    <w:abstractNumId w:val="9"/>
  </w:num>
  <w:num w:numId="18">
    <w:abstractNumId w:val="21"/>
  </w:num>
  <w:num w:numId="19">
    <w:abstractNumId w:val="2"/>
  </w:num>
  <w:num w:numId="20">
    <w:abstractNumId w:val="12"/>
  </w:num>
  <w:num w:numId="21">
    <w:abstractNumId w:val="10"/>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stylePaneFormatFilter w:val="3F01"/>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6386"/>
    <o:shapelayout v:ext="edit">
      <o:idmap v:ext="edit" data="4"/>
    </o:shapelayout>
  </w:hdrShapeDefaults>
  <w:footnotePr>
    <w:numFmt w:val="lowerLetter"/>
    <w:footnote w:id="-1"/>
    <w:footnote w:id="0"/>
  </w:footnotePr>
  <w:endnotePr>
    <w:numFmt w:val="lowerLetter"/>
    <w:endnote w:id="-1"/>
    <w:endnote w:id="0"/>
  </w:endnotePr>
  <w:compat/>
  <w:rsids>
    <w:rsidRoot w:val="005510A0"/>
    <w:rsid w:val="00000621"/>
    <w:rsid w:val="0000066E"/>
    <w:rsid w:val="00004FB4"/>
    <w:rsid w:val="000151FC"/>
    <w:rsid w:val="00020D50"/>
    <w:rsid w:val="00032DF8"/>
    <w:rsid w:val="000345C5"/>
    <w:rsid w:val="00042922"/>
    <w:rsid w:val="0004738E"/>
    <w:rsid w:val="00052570"/>
    <w:rsid w:val="0005369C"/>
    <w:rsid w:val="000669F3"/>
    <w:rsid w:val="000925C1"/>
    <w:rsid w:val="000931AE"/>
    <w:rsid w:val="000B2C17"/>
    <w:rsid w:val="000B43B7"/>
    <w:rsid w:val="000C2822"/>
    <w:rsid w:val="000C574F"/>
    <w:rsid w:val="000E05CD"/>
    <w:rsid w:val="000E2971"/>
    <w:rsid w:val="000E3BBF"/>
    <w:rsid w:val="000E474A"/>
    <w:rsid w:val="000E7B25"/>
    <w:rsid w:val="000F49E4"/>
    <w:rsid w:val="000F4BE7"/>
    <w:rsid w:val="00102BD4"/>
    <w:rsid w:val="00104ECF"/>
    <w:rsid w:val="00106534"/>
    <w:rsid w:val="00111CC3"/>
    <w:rsid w:val="00112E7E"/>
    <w:rsid w:val="00115EFF"/>
    <w:rsid w:val="0012344D"/>
    <w:rsid w:val="001263AC"/>
    <w:rsid w:val="00130A83"/>
    <w:rsid w:val="00140356"/>
    <w:rsid w:val="00140F44"/>
    <w:rsid w:val="001626A7"/>
    <w:rsid w:val="00180FC0"/>
    <w:rsid w:val="00182650"/>
    <w:rsid w:val="00191591"/>
    <w:rsid w:val="001B5AAC"/>
    <w:rsid w:val="001C3CB7"/>
    <w:rsid w:val="001C5EC2"/>
    <w:rsid w:val="001D7116"/>
    <w:rsid w:val="001E004C"/>
    <w:rsid w:val="001E16E0"/>
    <w:rsid w:val="001E3C25"/>
    <w:rsid w:val="001E675C"/>
    <w:rsid w:val="001F00D8"/>
    <w:rsid w:val="001F19EA"/>
    <w:rsid w:val="001F5DC8"/>
    <w:rsid w:val="001F7455"/>
    <w:rsid w:val="001F7ED3"/>
    <w:rsid w:val="00221A85"/>
    <w:rsid w:val="00223AB3"/>
    <w:rsid w:val="0023021F"/>
    <w:rsid w:val="0023517C"/>
    <w:rsid w:val="00235303"/>
    <w:rsid w:val="002403AD"/>
    <w:rsid w:val="00240637"/>
    <w:rsid w:val="00242225"/>
    <w:rsid w:val="00244BC0"/>
    <w:rsid w:val="0024753D"/>
    <w:rsid w:val="002477EE"/>
    <w:rsid w:val="002514AB"/>
    <w:rsid w:val="002517F6"/>
    <w:rsid w:val="002518AF"/>
    <w:rsid w:val="00261FA8"/>
    <w:rsid w:val="0027122D"/>
    <w:rsid w:val="0027731D"/>
    <w:rsid w:val="00283748"/>
    <w:rsid w:val="00291272"/>
    <w:rsid w:val="002A1ECA"/>
    <w:rsid w:val="002B0544"/>
    <w:rsid w:val="002B0D22"/>
    <w:rsid w:val="002B13EF"/>
    <w:rsid w:val="002B4368"/>
    <w:rsid w:val="002B445E"/>
    <w:rsid w:val="002D21C0"/>
    <w:rsid w:val="002D2638"/>
    <w:rsid w:val="002D4E7F"/>
    <w:rsid w:val="002E2893"/>
    <w:rsid w:val="002E2A21"/>
    <w:rsid w:val="002F5B97"/>
    <w:rsid w:val="002F6890"/>
    <w:rsid w:val="002F6E7D"/>
    <w:rsid w:val="002F7575"/>
    <w:rsid w:val="00306A44"/>
    <w:rsid w:val="003272C4"/>
    <w:rsid w:val="00335FFC"/>
    <w:rsid w:val="00336CEB"/>
    <w:rsid w:val="00344375"/>
    <w:rsid w:val="00363FE2"/>
    <w:rsid w:val="0036463A"/>
    <w:rsid w:val="00370A88"/>
    <w:rsid w:val="0037357D"/>
    <w:rsid w:val="00376313"/>
    <w:rsid w:val="00377F78"/>
    <w:rsid w:val="00382CCB"/>
    <w:rsid w:val="00383701"/>
    <w:rsid w:val="003849B4"/>
    <w:rsid w:val="00387131"/>
    <w:rsid w:val="0039455A"/>
    <w:rsid w:val="003A1266"/>
    <w:rsid w:val="003A5FD2"/>
    <w:rsid w:val="003B0076"/>
    <w:rsid w:val="003B56A4"/>
    <w:rsid w:val="003D1918"/>
    <w:rsid w:val="003D56DB"/>
    <w:rsid w:val="003E035A"/>
    <w:rsid w:val="003F36F4"/>
    <w:rsid w:val="003F7112"/>
    <w:rsid w:val="00400B68"/>
    <w:rsid w:val="00401892"/>
    <w:rsid w:val="0040301F"/>
    <w:rsid w:val="00421AFE"/>
    <w:rsid w:val="00430269"/>
    <w:rsid w:val="004309BE"/>
    <w:rsid w:val="00432A84"/>
    <w:rsid w:val="00432F58"/>
    <w:rsid w:val="00434F1A"/>
    <w:rsid w:val="00447A5D"/>
    <w:rsid w:val="00454EC2"/>
    <w:rsid w:val="0045523F"/>
    <w:rsid w:val="00472749"/>
    <w:rsid w:val="0047484B"/>
    <w:rsid w:val="00481001"/>
    <w:rsid w:val="0048246A"/>
    <w:rsid w:val="00484C80"/>
    <w:rsid w:val="004A0663"/>
    <w:rsid w:val="004E7E08"/>
    <w:rsid w:val="004F500D"/>
    <w:rsid w:val="004F6D10"/>
    <w:rsid w:val="00502B9E"/>
    <w:rsid w:val="0050764C"/>
    <w:rsid w:val="005156EB"/>
    <w:rsid w:val="00517FBA"/>
    <w:rsid w:val="005233FD"/>
    <w:rsid w:val="005258CD"/>
    <w:rsid w:val="00525E52"/>
    <w:rsid w:val="0054689F"/>
    <w:rsid w:val="00547908"/>
    <w:rsid w:val="005510A0"/>
    <w:rsid w:val="00551D2C"/>
    <w:rsid w:val="00553031"/>
    <w:rsid w:val="00555EEA"/>
    <w:rsid w:val="00557430"/>
    <w:rsid w:val="00574DA3"/>
    <w:rsid w:val="00585B23"/>
    <w:rsid w:val="00587F26"/>
    <w:rsid w:val="005A3341"/>
    <w:rsid w:val="005A6D1D"/>
    <w:rsid w:val="005C625A"/>
    <w:rsid w:val="005D1935"/>
    <w:rsid w:val="005D1DB6"/>
    <w:rsid w:val="005E0CBE"/>
    <w:rsid w:val="006032B3"/>
    <w:rsid w:val="00605354"/>
    <w:rsid w:val="00606A12"/>
    <w:rsid w:val="00611BD8"/>
    <w:rsid w:val="00612C4C"/>
    <w:rsid w:val="00613E4A"/>
    <w:rsid w:val="006459CA"/>
    <w:rsid w:val="00651B28"/>
    <w:rsid w:val="006553AC"/>
    <w:rsid w:val="0067744E"/>
    <w:rsid w:val="00685E85"/>
    <w:rsid w:val="00690B68"/>
    <w:rsid w:val="006973C4"/>
    <w:rsid w:val="006B0123"/>
    <w:rsid w:val="006B15E3"/>
    <w:rsid w:val="006B30C4"/>
    <w:rsid w:val="006B364B"/>
    <w:rsid w:val="006C587F"/>
    <w:rsid w:val="006E729F"/>
    <w:rsid w:val="006F21F7"/>
    <w:rsid w:val="00716FE6"/>
    <w:rsid w:val="007229BC"/>
    <w:rsid w:val="00735F89"/>
    <w:rsid w:val="007362F8"/>
    <w:rsid w:val="0073751C"/>
    <w:rsid w:val="00740546"/>
    <w:rsid w:val="007422C9"/>
    <w:rsid w:val="00755F58"/>
    <w:rsid w:val="007743FB"/>
    <w:rsid w:val="00780C96"/>
    <w:rsid w:val="0078163F"/>
    <w:rsid w:val="00794EB6"/>
    <w:rsid w:val="007970CB"/>
    <w:rsid w:val="007A1746"/>
    <w:rsid w:val="007C110C"/>
    <w:rsid w:val="007D0FAA"/>
    <w:rsid w:val="00800E60"/>
    <w:rsid w:val="00802F5E"/>
    <w:rsid w:val="00817D4F"/>
    <w:rsid w:val="008241C6"/>
    <w:rsid w:val="00830A10"/>
    <w:rsid w:val="008363B8"/>
    <w:rsid w:val="00837A53"/>
    <w:rsid w:val="0084048D"/>
    <w:rsid w:val="00847226"/>
    <w:rsid w:val="00850AF3"/>
    <w:rsid w:val="00855714"/>
    <w:rsid w:val="00873F01"/>
    <w:rsid w:val="00892D75"/>
    <w:rsid w:val="008A020F"/>
    <w:rsid w:val="008A0A6F"/>
    <w:rsid w:val="008A3783"/>
    <w:rsid w:val="008B1FA1"/>
    <w:rsid w:val="008B6A9E"/>
    <w:rsid w:val="008C3A75"/>
    <w:rsid w:val="008C5142"/>
    <w:rsid w:val="008D11C8"/>
    <w:rsid w:val="008D4AA6"/>
    <w:rsid w:val="008D548A"/>
    <w:rsid w:val="008F49A1"/>
    <w:rsid w:val="008F5109"/>
    <w:rsid w:val="009034F7"/>
    <w:rsid w:val="00905F2C"/>
    <w:rsid w:val="00910DFB"/>
    <w:rsid w:val="00911B05"/>
    <w:rsid w:val="00914D77"/>
    <w:rsid w:val="009156DD"/>
    <w:rsid w:val="00932D6E"/>
    <w:rsid w:val="0093775F"/>
    <w:rsid w:val="00965B6F"/>
    <w:rsid w:val="00972647"/>
    <w:rsid w:val="00972E0A"/>
    <w:rsid w:val="00976D51"/>
    <w:rsid w:val="009A4487"/>
    <w:rsid w:val="009A7297"/>
    <w:rsid w:val="009B0C18"/>
    <w:rsid w:val="009D1EBC"/>
    <w:rsid w:val="009D2503"/>
    <w:rsid w:val="00A00757"/>
    <w:rsid w:val="00A07E05"/>
    <w:rsid w:val="00A13E01"/>
    <w:rsid w:val="00A14B9E"/>
    <w:rsid w:val="00A1755E"/>
    <w:rsid w:val="00A237BB"/>
    <w:rsid w:val="00A31E19"/>
    <w:rsid w:val="00A522F7"/>
    <w:rsid w:val="00A53178"/>
    <w:rsid w:val="00A66A47"/>
    <w:rsid w:val="00A94943"/>
    <w:rsid w:val="00AA00F0"/>
    <w:rsid w:val="00AA0C83"/>
    <w:rsid w:val="00AA1494"/>
    <w:rsid w:val="00AA3F7A"/>
    <w:rsid w:val="00AB2C9F"/>
    <w:rsid w:val="00AB35DC"/>
    <w:rsid w:val="00AB3B08"/>
    <w:rsid w:val="00AB68C1"/>
    <w:rsid w:val="00AC1702"/>
    <w:rsid w:val="00AD2AAC"/>
    <w:rsid w:val="00AD398B"/>
    <w:rsid w:val="00AE115E"/>
    <w:rsid w:val="00AF4C6C"/>
    <w:rsid w:val="00B03227"/>
    <w:rsid w:val="00B03394"/>
    <w:rsid w:val="00B0478B"/>
    <w:rsid w:val="00B1052D"/>
    <w:rsid w:val="00B12F2D"/>
    <w:rsid w:val="00B15B98"/>
    <w:rsid w:val="00B21F0F"/>
    <w:rsid w:val="00B26E8E"/>
    <w:rsid w:val="00B43B6B"/>
    <w:rsid w:val="00B53527"/>
    <w:rsid w:val="00B61A05"/>
    <w:rsid w:val="00B62039"/>
    <w:rsid w:val="00B64326"/>
    <w:rsid w:val="00B6502F"/>
    <w:rsid w:val="00B66AF4"/>
    <w:rsid w:val="00B70F4F"/>
    <w:rsid w:val="00B70F63"/>
    <w:rsid w:val="00B8728E"/>
    <w:rsid w:val="00B90B12"/>
    <w:rsid w:val="00B94F41"/>
    <w:rsid w:val="00BB05B1"/>
    <w:rsid w:val="00BB6B47"/>
    <w:rsid w:val="00BC7820"/>
    <w:rsid w:val="00BD3B48"/>
    <w:rsid w:val="00BE058D"/>
    <w:rsid w:val="00BE7F2A"/>
    <w:rsid w:val="00BF0209"/>
    <w:rsid w:val="00BF2984"/>
    <w:rsid w:val="00BF4986"/>
    <w:rsid w:val="00C025E5"/>
    <w:rsid w:val="00C03788"/>
    <w:rsid w:val="00C06C76"/>
    <w:rsid w:val="00C16C23"/>
    <w:rsid w:val="00C20FCC"/>
    <w:rsid w:val="00C23449"/>
    <w:rsid w:val="00C37246"/>
    <w:rsid w:val="00C42B93"/>
    <w:rsid w:val="00C44515"/>
    <w:rsid w:val="00C44CAD"/>
    <w:rsid w:val="00C51C61"/>
    <w:rsid w:val="00C51E43"/>
    <w:rsid w:val="00C546C6"/>
    <w:rsid w:val="00C55788"/>
    <w:rsid w:val="00C66EDD"/>
    <w:rsid w:val="00C67F01"/>
    <w:rsid w:val="00C764B2"/>
    <w:rsid w:val="00C954FE"/>
    <w:rsid w:val="00C96AC7"/>
    <w:rsid w:val="00CA3140"/>
    <w:rsid w:val="00CA3EB2"/>
    <w:rsid w:val="00CA51EB"/>
    <w:rsid w:val="00CA66C1"/>
    <w:rsid w:val="00CB1AAF"/>
    <w:rsid w:val="00CB731A"/>
    <w:rsid w:val="00CC35EB"/>
    <w:rsid w:val="00CC73A1"/>
    <w:rsid w:val="00CE42E1"/>
    <w:rsid w:val="00CF17EB"/>
    <w:rsid w:val="00D13D4B"/>
    <w:rsid w:val="00D2030A"/>
    <w:rsid w:val="00D32238"/>
    <w:rsid w:val="00D44F48"/>
    <w:rsid w:val="00D513C3"/>
    <w:rsid w:val="00D5694A"/>
    <w:rsid w:val="00D62071"/>
    <w:rsid w:val="00D71B5B"/>
    <w:rsid w:val="00D74A8D"/>
    <w:rsid w:val="00D758BF"/>
    <w:rsid w:val="00D770A9"/>
    <w:rsid w:val="00D87B27"/>
    <w:rsid w:val="00D94685"/>
    <w:rsid w:val="00D950B6"/>
    <w:rsid w:val="00D9561A"/>
    <w:rsid w:val="00D97330"/>
    <w:rsid w:val="00DA0CD5"/>
    <w:rsid w:val="00DA1663"/>
    <w:rsid w:val="00DA1707"/>
    <w:rsid w:val="00DA7749"/>
    <w:rsid w:val="00DB7133"/>
    <w:rsid w:val="00DB7A16"/>
    <w:rsid w:val="00DC1AB4"/>
    <w:rsid w:val="00DD7D9F"/>
    <w:rsid w:val="00DE3AFA"/>
    <w:rsid w:val="00DF13D9"/>
    <w:rsid w:val="00DF22D0"/>
    <w:rsid w:val="00E02B86"/>
    <w:rsid w:val="00E11D8C"/>
    <w:rsid w:val="00E14AAB"/>
    <w:rsid w:val="00E14FBB"/>
    <w:rsid w:val="00E27022"/>
    <w:rsid w:val="00E309FF"/>
    <w:rsid w:val="00E3227C"/>
    <w:rsid w:val="00E45C93"/>
    <w:rsid w:val="00E52EB6"/>
    <w:rsid w:val="00E53AF0"/>
    <w:rsid w:val="00E706C9"/>
    <w:rsid w:val="00E81C7C"/>
    <w:rsid w:val="00E8298B"/>
    <w:rsid w:val="00E852F3"/>
    <w:rsid w:val="00E8597A"/>
    <w:rsid w:val="00E93946"/>
    <w:rsid w:val="00E97045"/>
    <w:rsid w:val="00EA16AC"/>
    <w:rsid w:val="00EA1E1C"/>
    <w:rsid w:val="00EA36E0"/>
    <w:rsid w:val="00EA41A3"/>
    <w:rsid w:val="00EB3FB3"/>
    <w:rsid w:val="00EB6475"/>
    <w:rsid w:val="00EC62B5"/>
    <w:rsid w:val="00EC653D"/>
    <w:rsid w:val="00ED74BB"/>
    <w:rsid w:val="00EE2966"/>
    <w:rsid w:val="00EE654C"/>
    <w:rsid w:val="00F00872"/>
    <w:rsid w:val="00F1673E"/>
    <w:rsid w:val="00F17D8B"/>
    <w:rsid w:val="00F24104"/>
    <w:rsid w:val="00F3094C"/>
    <w:rsid w:val="00F33B4C"/>
    <w:rsid w:val="00F539C9"/>
    <w:rsid w:val="00F75ECB"/>
    <w:rsid w:val="00F81DC3"/>
    <w:rsid w:val="00F86B44"/>
    <w:rsid w:val="00FB4B83"/>
    <w:rsid w:val="00FB7508"/>
    <w:rsid w:val="00FC46F1"/>
    <w:rsid w:val="00FC6894"/>
    <w:rsid w:val="00FD06ED"/>
    <w:rsid w:val="00FD4EBE"/>
    <w:rsid w:val="00FE1FE8"/>
    <w:rsid w:val="00FE3062"/>
    <w:rsid w:val="00FF5D7B"/>
    <w:rsid w:val="00FF5EE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06A"/>
    <w:rPr>
      <w:sz w:val="24"/>
      <w:lang w:val="en-US"/>
    </w:rPr>
  </w:style>
  <w:style w:type="paragraph" w:styleId="Heading1">
    <w:name w:val="heading 1"/>
    <w:basedOn w:val="Normal"/>
    <w:next w:val="Normal"/>
    <w:link w:val="Heading1Char"/>
    <w:qFormat/>
    <w:locked/>
    <w:rsid w:val="002534AC"/>
    <w:pPr>
      <w:widowControl w:val="0"/>
      <w:autoSpaceDE w:val="0"/>
      <w:autoSpaceDN w:val="0"/>
      <w:adjustRightInd w:val="0"/>
      <w:jc w:val="center"/>
      <w:outlineLvl w:val="0"/>
    </w:pPr>
    <w:rPr>
      <w:sz w:val="44"/>
      <w:szCs w:val="4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4106A"/>
    <w:rPr>
      <w:rFonts w:cs="Times New Roman"/>
      <w:color w:val="0000FF"/>
      <w:u w:val="single"/>
    </w:rPr>
  </w:style>
  <w:style w:type="paragraph" w:customStyle="1" w:styleId="Level1">
    <w:name w:val="Level 1"/>
    <w:basedOn w:val="Normal"/>
    <w:rsid w:val="0004106A"/>
    <w:pPr>
      <w:widowControl w:val="0"/>
    </w:pPr>
  </w:style>
  <w:style w:type="character" w:customStyle="1" w:styleId="DefaultPara">
    <w:name w:val="Default Para"/>
    <w:rsid w:val="0004106A"/>
  </w:style>
  <w:style w:type="paragraph" w:customStyle="1" w:styleId="DefinitionT">
    <w:name w:val="Definition T"/>
    <w:basedOn w:val="Normal"/>
    <w:rsid w:val="0004106A"/>
    <w:pPr>
      <w:widowControl w:val="0"/>
    </w:pPr>
    <w:rPr>
      <w:lang w:val="en-AU"/>
    </w:rPr>
  </w:style>
  <w:style w:type="paragraph" w:customStyle="1" w:styleId="DefinitionL">
    <w:name w:val="Definition L"/>
    <w:basedOn w:val="Normal"/>
    <w:rsid w:val="0004106A"/>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lang w:val="en-AU"/>
    </w:rPr>
  </w:style>
  <w:style w:type="character" w:customStyle="1" w:styleId="Definition">
    <w:name w:val="Definition"/>
    <w:rsid w:val="0004106A"/>
    <w:rPr>
      <w:i/>
    </w:rPr>
  </w:style>
  <w:style w:type="paragraph" w:customStyle="1" w:styleId="H1">
    <w:name w:val="H1"/>
    <w:basedOn w:val="Normal"/>
    <w:rsid w:val="0004106A"/>
    <w:pPr>
      <w:widowControl w:val="0"/>
    </w:pPr>
    <w:rPr>
      <w:b/>
      <w:sz w:val="48"/>
      <w:lang w:val="en-AU"/>
    </w:rPr>
  </w:style>
  <w:style w:type="paragraph" w:customStyle="1" w:styleId="H2">
    <w:name w:val="H2"/>
    <w:basedOn w:val="Normal"/>
    <w:rsid w:val="0004106A"/>
    <w:pPr>
      <w:widowControl w:val="0"/>
    </w:pPr>
    <w:rPr>
      <w:b/>
      <w:sz w:val="36"/>
      <w:lang w:val="en-AU"/>
    </w:rPr>
  </w:style>
  <w:style w:type="paragraph" w:customStyle="1" w:styleId="H3">
    <w:name w:val="H3"/>
    <w:basedOn w:val="Normal"/>
    <w:rsid w:val="0004106A"/>
    <w:pPr>
      <w:widowControl w:val="0"/>
    </w:pPr>
    <w:rPr>
      <w:b/>
      <w:sz w:val="28"/>
      <w:lang w:val="en-AU"/>
    </w:rPr>
  </w:style>
  <w:style w:type="paragraph" w:customStyle="1" w:styleId="H4">
    <w:name w:val="H4"/>
    <w:basedOn w:val="Normal"/>
    <w:rsid w:val="0004106A"/>
    <w:pPr>
      <w:widowControl w:val="0"/>
    </w:pPr>
    <w:rPr>
      <w:b/>
      <w:lang w:val="en-AU"/>
    </w:rPr>
  </w:style>
  <w:style w:type="paragraph" w:customStyle="1" w:styleId="H5">
    <w:name w:val="H5"/>
    <w:basedOn w:val="Normal"/>
    <w:rsid w:val="0004106A"/>
    <w:pPr>
      <w:widowControl w:val="0"/>
    </w:pPr>
    <w:rPr>
      <w:b/>
      <w:sz w:val="20"/>
      <w:lang w:val="en-AU"/>
    </w:rPr>
  </w:style>
  <w:style w:type="paragraph" w:customStyle="1" w:styleId="H6">
    <w:name w:val="H6"/>
    <w:basedOn w:val="Normal"/>
    <w:rsid w:val="0004106A"/>
    <w:pPr>
      <w:widowControl w:val="0"/>
    </w:pPr>
    <w:rPr>
      <w:b/>
      <w:sz w:val="16"/>
      <w:lang w:val="en-AU"/>
    </w:rPr>
  </w:style>
  <w:style w:type="paragraph" w:customStyle="1" w:styleId="Address">
    <w:name w:val="Address"/>
    <w:basedOn w:val="Normal"/>
    <w:rsid w:val="0004106A"/>
    <w:pPr>
      <w:widowControl w:val="0"/>
    </w:pPr>
    <w:rPr>
      <w:i/>
      <w:lang w:val="en-AU"/>
    </w:rPr>
  </w:style>
  <w:style w:type="paragraph" w:customStyle="1" w:styleId="Blockquote">
    <w:name w:val="Blockquote"/>
    <w:basedOn w:val="Normal"/>
    <w:rsid w:val="0004106A"/>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360"/>
    </w:pPr>
    <w:rPr>
      <w:lang w:val="en-AU"/>
    </w:rPr>
  </w:style>
  <w:style w:type="character" w:customStyle="1" w:styleId="CITE">
    <w:name w:val="CITE"/>
    <w:rsid w:val="0004106A"/>
    <w:rPr>
      <w:i/>
    </w:rPr>
  </w:style>
  <w:style w:type="character" w:customStyle="1" w:styleId="CODE">
    <w:name w:val="CODE"/>
    <w:rsid w:val="0004106A"/>
    <w:rPr>
      <w:rFonts w:ascii="Courier New" w:hAnsi="Courier New"/>
      <w:sz w:val="20"/>
    </w:rPr>
  </w:style>
  <w:style w:type="character" w:customStyle="1" w:styleId="WP9Emphasis">
    <w:name w:val="WP9_Emphasis"/>
    <w:rsid w:val="0004106A"/>
    <w:rPr>
      <w:i/>
    </w:rPr>
  </w:style>
  <w:style w:type="character" w:customStyle="1" w:styleId="WP9Hyperlink">
    <w:name w:val="WP9_Hyperlink"/>
    <w:rsid w:val="0004106A"/>
    <w:rPr>
      <w:color w:val="0000FF"/>
      <w:u w:val="single"/>
    </w:rPr>
  </w:style>
  <w:style w:type="character" w:customStyle="1" w:styleId="FollowedHype">
    <w:name w:val="FollowedHype"/>
    <w:rsid w:val="0004106A"/>
    <w:rPr>
      <w:color w:val="800080"/>
      <w:u w:val="single"/>
    </w:rPr>
  </w:style>
  <w:style w:type="character" w:customStyle="1" w:styleId="Keyboard">
    <w:name w:val="Keyboard"/>
    <w:rsid w:val="0004106A"/>
    <w:rPr>
      <w:rFonts w:ascii="Courier New" w:hAnsi="Courier New"/>
      <w:b/>
      <w:sz w:val="20"/>
    </w:rPr>
  </w:style>
  <w:style w:type="paragraph" w:customStyle="1" w:styleId="Preformatted">
    <w:name w:val="Preformatted"/>
    <w:basedOn w:val="Normal"/>
    <w:rsid w:val="0004106A"/>
    <w:pPr>
      <w:widowControl w:val="0"/>
      <w:tabs>
        <w:tab w:val="left" w:pos="0"/>
        <w:tab w:val="left" w:pos="960"/>
        <w:tab w:val="left" w:pos="1919"/>
        <w:tab w:val="left" w:pos="2878"/>
        <w:tab w:val="left" w:pos="3836"/>
        <w:tab w:val="left" w:pos="4795"/>
        <w:tab w:val="left" w:pos="5754"/>
        <w:tab w:val="left" w:pos="6714"/>
        <w:tab w:val="left" w:pos="7673"/>
        <w:tab w:val="left" w:pos="8632"/>
        <w:tab w:val="left" w:pos="9360"/>
      </w:tabs>
    </w:pPr>
    <w:rPr>
      <w:rFonts w:ascii="Courier New" w:hAnsi="Courier New"/>
      <w:sz w:val="20"/>
      <w:lang w:val="en-AU"/>
    </w:rPr>
  </w:style>
  <w:style w:type="paragraph" w:customStyle="1" w:styleId="zBottomof">
    <w:name w:val="zBottom of"/>
    <w:basedOn w:val="Normal"/>
    <w:rsid w:val="0004106A"/>
    <w:pPr>
      <w:widowControl w:val="0"/>
      <w:pBdr>
        <w:top w:val="double" w:sz="6" w:space="2" w:color="000000"/>
      </w:pBdr>
      <w:shd w:val="clear" w:color="000000" w:fill="FFFFFF"/>
      <w:jc w:val="center"/>
    </w:pPr>
    <w:rPr>
      <w:rFonts w:ascii="Arial" w:hAnsi="Arial"/>
      <w:vanish/>
      <w:sz w:val="16"/>
      <w:lang w:val="en-AU"/>
    </w:rPr>
  </w:style>
  <w:style w:type="paragraph" w:customStyle="1" w:styleId="zTopofFor">
    <w:name w:val="zTop of For"/>
    <w:basedOn w:val="Normal"/>
    <w:rsid w:val="0004106A"/>
    <w:pPr>
      <w:widowControl w:val="0"/>
      <w:pBdr>
        <w:bottom w:val="double" w:sz="6" w:space="2" w:color="000000"/>
      </w:pBdr>
      <w:shd w:val="clear" w:color="000000" w:fill="FFFFFF"/>
      <w:jc w:val="center"/>
    </w:pPr>
    <w:rPr>
      <w:rFonts w:ascii="Arial" w:hAnsi="Arial"/>
      <w:vanish/>
      <w:sz w:val="16"/>
      <w:lang w:val="en-AU"/>
    </w:rPr>
  </w:style>
  <w:style w:type="character" w:customStyle="1" w:styleId="Sample">
    <w:name w:val="Sample"/>
    <w:rsid w:val="0004106A"/>
    <w:rPr>
      <w:rFonts w:ascii="Courier New" w:hAnsi="Courier New"/>
    </w:rPr>
  </w:style>
  <w:style w:type="character" w:customStyle="1" w:styleId="WP9Strong">
    <w:name w:val="WP9_Strong"/>
    <w:rsid w:val="0004106A"/>
    <w:rPr>
      <w:b/>
    </w:rPr>
  </w:style>
  <w:style w:type="character" w:customStyle="1" w:styleId="Typewriter">
    <w:name w:val="Typewriter"/>
    <w:rsid w:val="0004106A"/>
    <w:rPr>
      <w:rFonts w:ascii="Courier New" w:hAnsi="Courier New"/>
      <w:sz w:val="20"/>
    </w:rPr>
  </w:style>
  <w:style w:type="character" w:customStyle="1" w:styleId="Variable">
    <w:name w:val="Variable"/>
    <w:rsid w:val="0004106A"/>
    <w:rPr>
      <w:i/>
    </w:rPr>
  </w:style>
  <w:style w:type="character" w:customStyle="1" w:styleId="HTMLMarkup">
    <w:name w:val="HTML Markup"/>
    <w:rsid w:val="0004106A"/>
    <w:rPr>
      <w:vanish/>
      <w:color w:val="FF0000"/>
    </w:rPr>
  </w:style>
  <w:style w:type="character" w:customStyle="1" w:styleId="Comment">
    <w:name w:val="Comment"/>
    <w:rsid w:val="0004106A"/>
    <w:rPr>
      <w:vanish/>
    </w:rPr>
  </w:style>
  <w:style w:type="paragraph" w:customStyle="1" w:styleId="a">
    <w:name w:val="آ"/>
    <w:basedOn w:val="Normal"/>
    <w:rsid w:val="0004106A"/>
    <w:pPr>
      <w:widowControl w:val="0"/>
    </w:pPr>
  </w:style>
  <w:style w:type="paragraph" w:styleId="BalloonText">
    <w:name w:val="Balloon Text"/>
    <w:basedOn w:val="Normal"/>
    <w:semiHidden/>
    <w:rsid w:val="0004106A"/>
    <w:rPr>
      <w:rFonts w:ascii="Tahoma" w:hAnsi="Tahoma" w:cs="Tahoma"/>
      <w:sz w:val="16"/>
      <w:szCs w:val="16"/>
    </w:rPr>
  </w:style>
  <w:style w:type="paragraph" w:styleId="HTMLPreformatted">
    <w:name w:val="HTML Preformatted"/>
    <w:basedOn w:val="Normal"/>
    <w:rsid w:val="00041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a-DK"/>
    </w:rPr>
  </w:style>
  <w:style w:type="table" w:styleId="TableGrid">
    <w:name w:val="Table Grid"/>
    <w:basedOn w:val="TableNormal"/>
    <w:rsid w:val="0063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534AC"/>
    <w:rPr>
      <w:sz w:val="44"/>
      <w:szCs w:val="44"/>
    </w:rPr>
  </w:style>
  <w:style w:type="character" w:styleId="Strong">
    <w:name w:val="Strong"/>
    <w:basedOn w:val="DefaultParagraphFont"/>
    <w:uiPriority w:val="22"/>
    <w:qFormat/>
    <w:locked/>
    <w:rsid w:val="005A4878"/>
    <w:rPr>
      <w:b/>
      <w:bCs/>
    </w:rPr>
  </w:style>
  <w:style w:type="paragraph" w:styleId="DocumentMap">
    <w:name w:val="Document Map"/>
    <w:basedOn w:val="Normal"/>
    <w:semiHidden/>
    <w:rsid w:val="00140216"/>
    <w:pPr>
      <w:shd w:val="clear" w:color="auto" w:fill="000080"/>
    </w:pPr>
    <w:rPr>
      <w:rFonts w:ascii="Tahoma" w:hAnsi="Tahoma" w:cs="Tahoma"/>
      <w:sz w:val="20"/>
    </w:rPr>
  </w:style>
  <w:style w:type="character" w:styleId="CommentReference">
    <w:name w:val="annotation reference"/>
    <w:basedOn w:val="DefaultParagraphFont"/>
    <w:rsid w:val="00452088"/>
    <w:rPr>
      <w:sz w:val="16"/>
      <w:szCs w:val="16"/>
    </w:rPr>
  </w:style>
  <w:style w:type="paragraph" w:styleId="CommentText">
    <w:name w:val="annotation text"/>
    <w:basedOn w:val="Normal"/>
    <w:link w:val="CommentTextChar"/>
    <w:rsid w:val="00452088"/>
    <w:rPr>
      <w:sz w:val="20"/>
    </w:rPr>
  </w:style>
  <w:style w:type="character" w:customStyle="1" w:styleId="CommentTextChar">
    <w:name w:val="Comment Text Char"/>
    <w:basedOn w:val="DefaultParagraphFont"/>
    <w:link w:val="CommentText"/>
    <w:rsid w:val="00452088"/>
    <w:rPr>
      <w:lang w:val="en-US"/>
    </w:rPr>
  </w:style>
  <w:style w:type="paragraph" w:styleId="CommentSubject">
    <w:name w:val="annotation subject"/>
    <w:basedOn w:val="CommentText"/>
    <w:next w:val="CommentText"/>
    <w:link w:val="CommentSubjectChar"/>
    <w:rsid w:val="00452088"/>
    <w:rPr>
      <w:b/>
      <w:bCs/>
    </w:rPr>
  </w:style>
  <w:style w:type="character" w:customStyle="1" w:styleId="CommentSubjectChar">
    <w:name w:val="Comment Subject Char"/>
    <w:basedOn w:val="CommentTextChar"/>
    <w:link w:val="CommentSubject"/>
    <w:rsid w:val="00452088"/>
    <w:rPr>
      <w:b/>
      <w:bCs/>
      <w:lang w:val="en-US"/>
    </w:rPr>
  </w:style>
  <w:style w:type="paragraph" w:styleId="NormalWeb">
    <w:name w:val="Normal (Web)"/>
    <w:basedOn w:val="Normal"/>
    <w:uiPriority w:val="99"/>
    <w:rsid w:val="002B0544"/>
    <w:pPr>
      <w:spacing w:before="100" w:beforeAutospacing="1" w:after="100" w:afterAutospacing="1"/>
    </w:pPr>
    <w:rPr>
      <w:szCs w:val="24"/>
      <w:lang w:val="da-DK"/>
    </w:rPr>
  </w:style>
  <w:style w:type="character" w:styleId="Emphasis">
    <w:name w:val="Emphasis"/>
    <w:basedOn w:val="DefaultParagraphFont"/>
    <w:uiPriority w:val="20"/>
    <w:qFormat/>
    <w:rsid w:val="008C5142"/>
    <w:rPr>
      <w:b/>
      <w:bCs/>
      <w:i w:val="0"/>
      <w:iCs w:val="0"/>
    </w:rPr>
  </w:style>
  <w:style w:type="character" w:customStyle="1" w:styleId="apple-style-span">
    <w:name w:val="apple-style-span"/>
    <w:basedOn w:val="DefaultParagraphFont"/>
    <w:rsid w:val="006032B3"/>
  </w:style>
  <w:style w:type="paragraph" w:styleId="PlainText">
    <w:name w:val="Plain Text"/>
    <w:basedOn w:val="Normal"/>
    <w:link w:val="PlainTextChar"/>
    <w:semiHidden/>
    <w:rsid w:val="00F33B4C"/>
    <w:rPr>
      <w:rFonts w:ascii="Arial" w:hAnsi="Arial"/>
      <w:sz w:val="21"/>
      <w:szCs w:val="21"/>
      <w:lang w:val="en-GB" w:eastAsia="en-US"/>
    </w:rPr>
  </w:style>
  <w:style w:type="character" w:customStyle="1" w:styleId="PlainTextChar">
    <w:name w:val="Plain Text Char"/>
    <w:basedOn w:val="DefaultParagraphFont"/>
    <w:link w:val="PlainText"/>
    <w:semiHidden/>
    <w:locked/>
    <w:rsid w:val="00F33B4C"/>
    <w:rPr>
      <w:rFonts w:ascii="Arial" w:hAnsi="Arial"/>
      <w:sz w:val="21"/>
      <w:szCs w:val="21"/>
      <w:lang w:val="en-GB" w:eastAsia="en-US" w:bidi="ar-SA"/>
    </w:rPr>
  </w:style>
  <w:style w:type="paragraph" w:styleId="Header">
    <w:name w:val="header"/>
    <w:basedOn w:val="Normal"/>
    <w:link w:val="HeaderChar"/>
    <w:uiPriority w:val="99"/>
    <w:rsid w:val="00EA16AC"/>
    <w:pPr>
      <w:tabs>
        <w:tab w:val="center" w:pos="4819"/>
        <w:tab w:val="right" w:pos="9638"/>
      </w:tabs>
    </w:pPr>
  </w:style>
  <w:style w:type="character" w:customStyle="1" w:styleId="HeaderChar">
    <w:name w:val="Header Char"/>
    <w:basedOn w:val="DefaultParagraphFont"/>
    <w:link w:val="Header"/>
    <w:uiPriority w:val="99"/>
    <w:rsid w:val="00EA16AC"/>
    <w:rPr>
      <w:sz w:val="24"/>
      <w:lang w:val="en-US"/>
    </w:rPr>
  </w:style>
  <w:style w:type="paragraph" w:styleId="Footer">
    <w:name w:val="footer"/>
    <w:basedOn w:val="Normal"/>
    <w:link w:val="FooterChar"/>
    <w:uiPriority w:val="99"/>
    <w:rsid w:val="00EA16AC"/>
    <w:pPr>
      <w:tabs>
        <w:tab w:val="center" w:pos="4819"/>
        <w:tab w:val="right" w:pos="9638"/>
      </w:tabs>
    </w:pPr>
  </w:style>
  <w:style w:type="character" w:customStyle="1" w:styleId="FooterChar">
    <w:name w:val="Footer Char"/>
    <w:basedOn w:val="DefaultParagraphFont"/>
    <w:link w:val="Footer"/>
    <w:uiPriority w:val="99"/>
    <w:rsid w:val="00EA16AC"/>
    <w:rPr>
      <w:sz w:val="24"/>
      <w:lang w:val="en-US"/>
    </w:rPr>
  </w:style>
  <w:style w:type="paragraph" w:styleId="NoSpacing">
    <w:name w:val="No Spacing"/>
    <w:uiPriority w:val="1"/>
    <w:qFormat/>
    <w:rsid w:val="00E53AF0"/>
    <w:rPr>
      <w:rFonts w:asciiTheme="minorHAnsi" w:eastAsiaTheme="minorHAnsi" w:hAnsiTheme="minorHAnsi" w:cstheme="minorBidi"/>
      <w:sz w:val="22"/>
      <w:szCs w:val="22"/>
      <w:lang w:eastAsia="en-US"/>
    </w:rPr>
  </w:style>
  <w:style w:type="character" w:customStyle="1" w:styleId="st">
    <w:name w:val="st"/>
    <w:basedOn w:val="DefaultParagraphFont"/>
    <w:rsid w:val="003E03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06A"/>
    <w:rPr>
      <w:sz w:val="24"/>
      <w:lang w:val="en-US"/>
    </w:rPr>
  </w:style>
  <w:style w:type="paragraph" w:styleId="Overskrift1">
    <w:name w:val="heading 1"/>
    <w:basedOn w:val="Normal"/>
    <w:next w:val="Normal"/>
    <w:link w:val="Overskrift1Tegn"/>
    <w:qFormat/>
    <w:locked/>
    <w:rsid w:val="002534AC"/>
    <w:pPr>
      <w:widowControl w:val="0"/>
      <w:autoSpaceDE w:val="0"/>
      <w:autoSpaceDN w:val="0"/>
      <w:adjustRightInd w:val="0"/>
      <w:jc w:val="center"/>
      <w:outlineLvl w:val="0"/>
    </w:pPr>
    <w:rPr>
      <w:sz w:val="44"/>
      <w:szCs w:val="4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04106A"/>
    <w:rPr>
      <w:rFonts w:cs="Times New Roman"/>
      <w:color w:val="0000FF"/>
      <w:u w:val="single"/>
    </w:rPr>
  </w:style>
  <w:style w:type="paragraph" w:customStyle="1" w:styleId="Level1">
    <w:name w:val="Level 1"/>
    <w:basedOn w:val="Normal"/>
    <w:rsid w:val="0004106A"/>
    <w:pPr>
      <w:widowControl w:val="0"/>
    </w:pPr>
  </w:style>
  <w:style w:type="character" w:customStyle="1" w:styleId="DefaultPara">
    <w:name w:val="Default Para"/>
    <w:rsid w:val="0004106A"/>
  </w:style>
  <w:style w:type="paragraph" w:customStyle="1" w:styleId="DefinitionT">
    <w:name w:val="Definition T"/>
    <w:basedOn w:val="Normal"/>
    <w:rsid w:val="0004106A"/>
    <w:pPr>
      <w:widowControl w:val="0"/>
    </w:pPr>
    <w:rPr>
      <w:lang w:val="en-AU"/>
    </w:rPr>
  </w:style>
  <w:style w:type="paragraph" w:customStyle="1" w:styleId="DefinitionL">
    <w:name w:val="Definition L"/>
    <w:basedOn w:val="Normal"/>
    <w:rsid w:val="0004106A"/>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lang w:val="en-AU"/>
    </w:rPr>
  </w:style>
  <w:style w:type="character" w:customStyle="1" w:styleId="Definition">
    <w:name w:val="Definition"/>
    <w:rsid w:val="0004106A"/>
    <w:rPr>
      <w:i/>
    </w:rPr>
  </w:style>
  <w:style w:type="paragraph" w:customStyle="1" w:styleId="H1">
    <w:name w:val="H1"/>
    <w:basedOn w:val="Normal"/>
    <w:rsid w:val="0004106A"/>
    <w:pPr>
      <w:widowControl w:val="0"/>
    </w:pPr>
    <w:rPr>
      <w:b/>
      <w:sz w:val="48"/>
      <w:lang w:val="en-AU"/>
    </w:rPr>
  </w:style>
  <w:style w:type="paragraph" w:customStyle="1" w:styleId="H2">
    <w:name w:val="H2"/>
    <w:basedOn w:val="Normal"/>
    <w:rsid w:val="0004106A"/>
    <w:pPr>
      <w:widowControl w:val="0"/>
    </w:pPr>
    <w:rPr>
      <w:b/>
      <w:sz w:val="36"/>
      <w:lang w:val="en-AU"/>
    </w:rPr>
  </w:style>
  <w:style w:type="paragraph" w:customStyle="1" w:styleId="H3">
    <w:name w:val="H3"/>
    <w:basedOn w:val="Normal"/>
    <w:rsid w:val="0004106A"/>
    <w:pPr>
      <w:widowControl w:val="0"/>
    </w:pPr>
    <w:rPr>
      <w:b/>
      <w:sz w:val="28"/>
      <w:lang w:val="en-AU"/>
    </w:rPr>
  </w:style>
  <w:style w:type="paragraph" w:customStyle="1" w:styleId="H4">
    <w:name w:val="H4"/>
    <w:basedOn w:val="Normal"/>
    <w:rsid w:val="0004106A"/>
    <w:pPr>
      <w:widowControl w:val="0"/>
    </w:pPr>
    <w:rPr>
      <w:b/>
      <w:lang w:val="en-AU"/>
    </w:rPr>
  </w:style>
  <w:style w:type="paragraph" w:customStyle="1" w:styleId="H5">
    <w:name w:val="H5"/>
    <w:basedOn w:val="Normal"/>
    <w:rsid w:val="0004106A"/>
    <w:pPr>
      <w:widowControl w:val="0"/>
    </w:pPr>
    <w:rPr>
      <w:b/>
      <w:sz w:val="20"/>
      <w:lang w:val="en-AU"/>
    </w:rPr>
  </w:style>
  <w:style w:type="paragraph" w:customStyle="1" w:styleId="H6">
    <w:name w:val="H6"/>
    <w:basedOn w:val="Normal"/>
    <w:rsid w:val="0004106A"/>
    <w:pPr>
      <w:widowControl w:val="0"/>
    </w:pPr>
    <w:rPr>
      <w:b/>
      <w:sz w:val="16"/>
      <w:lang w:val="en-AU"/>
    </w:rPr>
  </w:style>
  <w:style w:type="paragraph" w:customStyle="1" w:styleId="Address">
    <w:name w:val="Address"/>
    <w:basedOn w:val="Normal"/>
    <w:rsid w:val="0004106A"/>
    <w:pPr>
      <w:widowControl w:val="0"/>
    </w:pPr>
    <w:rPr>
      <w:i/>
      <w:lang w:val="en-AU"/>
    </w:rPr>
  </w:style>
  <w:style w:type="paragraph" w:customStyle="1" w:styleId="Blockquote">
    <w:name w:val="Blockquote"/>
    <w:basedOn w:val="Normal"/>
    <w:rsid w:val="0004106A"/>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360"/>
    </w:pPr>
    <w:rPr>
      <w:lang w:val="en-AU"/>
    </w:rPr>
  </w:style>
  <w:style w:type="character" w:customStyle="1" w:styleId="CITE">
    <w:name w:val="CITE"/>
    <w:rsid w:val="0004106A"/>
    <w:rPr>
      <w:i/>
    </w:rPr>
  </w:style>
  <w:style w:type="character" w:customStyle="1" w:styleId="CODE">
    <w:name w:val="CODE"/>
    <w:rsid w:val="0004106A"/>
    <w:rPr>
      <w:rFonts w:ascii="Courier New" w:hAnsi="Courier New"/>
      <w:sz w:val="20"/>
    </w:rPr>
  </w:style>
  <w:style w:type="character" w:customStyle="1" w:styleId="WP9Emphasis">
    <w:name w:val="WP9_Emphasis"/>
    <w:rsid w:val="0004106A"/>
    <w:rPr>
      <w:i/>
    </w:rPr>
  </w:style>
  <w:style w:type="character" w:customStyle="1" w:styleId="WP9Hyperlink">
    <w:name w:val="WP9_Hyperlink"/>
    <w:rsid w:val="0004106A"/>
    <w:rPr>
      <w:color w:val="0000FF"/>
      <w:u w:val="single"/>
    </w:rPr>
  </w:style>
  <w:style w:type="character" w:customStyle="1" w:styleId="FollowedHype">
    <w:name w:val="FollowedHype"/>
    <w:rsid w:val="0004106A"/>
    <w:rPr>
      <w:color w:val="800080"/>
      <w:u w:val="single"/>
    </w:rPr>
  </w:style>
  <w:style w:type="character" w:customStyle="1" w:styleId="Keyboard">
    <w:name w:val="Keyboard"/>
    <w:rsid w:val="0004106A"/>
    <w:rPr>
      <w:rFonts w:ascii="Courier New" w:hAnsi="Courier New"/>
      <w:b/>
      <w:sz w:val="20"/>
    </w:rPr>
  </w:style>
  <w:style w:type="paragraph" w:customStyle="1" w:styleId="Preformatted">
    <w:name w:val="Preformatted"/>
    <w:basedOn w:val="Normal"/>
    <w:rsid w:val="0004106A"/>
    <w:pPr>
      <w:widowControl w:val="0"/>
      <w:tabs>
        <w:tab w:val="left" w:pos="0"/>
        <w:tab w:val="left" w:pos="960"/>
        <w:tab w:val="left" w:pos="1919"/>
        <w:tab w:val="left" w:pos="2878"/>
        <w:tab w:val="left" w:pos="3836"/>
        <w:tab w:val="left" w:pos="4795"/>
        <w:tab w:val="left" w:pos="5754"/>
        <w:tab w:val="left" w:pos="6714"/>
        <w:tab w:val="left" w:pos="7673"/>
        <w:tab w:val="left" w:pos="8632"/>
        <w:tab w:val="left" w:pos="9360"/>
      </w:tabs>
    </w:pPr>
    <w:rPr>
      <w:rFonts w:ascii="Courier New" w:hAnsi="Courier New"/>
      <w:sz w:val="20"/>
      <w:lang w:val="en-AU"/>
    </w:rPr>
  </w:style>
  <w:style w:type="paragraph" w:customStyle="1" w:styleId="zBottomof">
    <w:name w:val="zBottom of"/>
    <w:basedOn w:val="Normal"/>
    <w:rsid w:val="0004106A"/>
    <w:pPr>
      <w:widowControl w:val="0"/>
      <w:pBdr>
        <w:top w:val="double" w:sz="6" w:space="2" w:color="000000"/>
      </w:pBdr>
      <w:shd w:val="clear" w:color="000000" w:fill="FFFFFF"/>
      <w:jc w:val="center"/>
    </w:pPr>
    <w:rPr>
      <w:rFonts w:ascii="Arial" w:hAnsi="Arial"/>
      <w:vanish/>
      <w:sz w:val="16"/>
      <w:lang w:val="en-AU"/>
    </w:rPr>
  </w:style>
  <w:style w:type="paragraph" w:customStyle="1" w:styleId="zTopofFor">
    <w:name w:val="zTop of For"/>
    <w:basedOn w:val="Normal"/>
    <w:rsid w:val="0004106A"/>
    <w:pPr>
      <w:widowControl w:val="0"/>
      <w:pBdr>
        <w:bottom w:val="double" w:sz="6" w:space="2" w:color="000000"/>
      </w:pBdr>
      <w:shd w:val="clear" w:color="000000" w:fill="FFFFFF"/>
      <w:jc w:val="center"/>
    </w:pPr>
    <w:rPr>
      <w:rFonts w:ascii="Arial" w:hAnsi="Arial"/>
      <w:vanish/>
      <w:sz w:val="16"/>
      <w:lang w:val="en-AU"/>
    </w:rPr>
  </w:style>
  <w:style w:type="character" w:customStyle="1" w:styleId="Sample">
    <w:name w:val="Sample"/>
    <w:rsid w:val="0004106A"/>
    <w:rPr>
      <w:rFonts w:ascii="Courier New" w:hAnsi="Courier New"/>
    </w:rPr>
  </w:style>
  <w:style w:type="character" w:customStyle="1" w:styleId="WP9Strong">
    <w:name w:val="WP9_Strong"/>
    <w:rsid w:val="0004106A"/>
    <w:rPr>
      <w:b/>
    </w:rPr>
  </w:style>
  <w:style w:type="character" w:customStyle="1" w:styleId="Typewriter">
    <w:name w:val="Typewriter"/>
    <w:rsid w:val="0004106A"/>
    <w:rPr>
      <w:rFonts w:ascii="Courier New" w:hAnsi="Courier New"/>
      <w:sz w:val="20"/>
    </w:rPr>
  </w:style>
  <w:style w:type="character" w:customStyle="1" w:styleId="Variable">
    <w:name w:val="Variable"/>
    <w:rsid w:val="0004106A"/>
    <w:rPr>
      <w:i/>
    </w:rPr>
  </w:style>
  <w:style w:type="character" w:customStyle="1" w:styleId="HTMLMarkup">
    <w:name w:val="HTML Markup"/>
    <w:rsid w:val="0004106A"/>
    <w:rPr>
      <w:vanish/>
      <w:color w:val="FF0000"/>
    </w:rPr>
  </w:style>
  <w:style w:type="character" w:customStyle="1" w:styleId="Comment">
    <w:name w:val="Comment"/>
    <w:rsid w:val="0004106A"/>
    <w:rPr>
      <w:vanish/>
    </w:rPr>
  </w:style>
  <w:style w:type="paragraph" w:customStyle="1" w:styleId="a">
    <w:name w:val="آ"/>
    <w:basedOn w:val="Normal"/>
    <w:rsid w:val="0004106A"/>
    <w:pPr>
      <w:widowControl w:val="0"/>
    </w:pPr>
  </w:style>
  <w:style w:type="paragraph" w:styleId="Markeringsbobletekst">
    <w:name w:val="Balloon Text"/>
    <w:basedOn w:val="Normal"/>
    <w:semiHidden/>
    <w:rsid w:val="0004106A"/>
    <w:rPr>
      <w:rFonts w:ascii="Tahoma" w:hAnsi="Tahoma" w:cs="Tahoma"/>
      <w:sz w:val="16"/>
      <w:szCs w:val="16"/>
    </w:rPr>
  </w:style>
  <w:style w:type="paragraph" w:styleId="FormateretHTML">
    <w:name w:val="HTML Preformatted"/>
    <w:basedOn w:val="Normal"/>
    <w:rsid w:val="00041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a-DK"/>
    </w:rPr>
  </w:style>
  <w:style w:type="table" w:styleId="Tabel-Gitter">
    <w:name w:val="Table Grid"/>
    <w:basedOn w:val="Tabel-Normal"/>
    <w:rsid w:val="0063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rsid w:val="002534AC"/>
    <w:rPr>
      <w:sz w:val="44"/>
      <w:szCs w:val="44"/>
    </w:rPr>
  </w:style>
  <w:style w:type="character" w:styleId="Strk">
    <w:name w:val="Strong"/>
    <w:basedOn w:val="Standardskrifttypeiafsnit"/>
    <w:uiPriority w:val="22"/>
    <w:qFormat/>
    <w:locked/>
    <w:rsid w:val="005A4878"/>
    <w:rPr>
      <w:b/>
      <w:bCs/>
    </w:rPr>
  </w:style>
  <w:style w:type="paragraph" w:styleId="Dokumentoversigt">
    <w:name w:val="Document Map"/>
    <w:basedOn w:val="Normal"/>
    <w:semiHidden/>
    <w:rsid w:val="00140216"/>
    <w:pPr>
      <w:shd w:val="clear" w:color="auto" w:fill="000080"/>
    </w:pPr>
    <w:rPr>
      <w:rFonts w:ascii="Tahoma" w:hAnsi="Tahoma" w:cs="Tahoma"/>
      <w:sz w:val="20"/>
    </w:rPr>
  </w:style>
  <w:style w:type="character" w:styleId="Kommentarhenvisning">
    <w:name w:val="annotation reference"/>
    <w:basedOn w:val="Standardskrifttypeiafsnit"/>
    <w:rsid w:val="00452088"/>
    <w:rPr>
      <w:sz w:val="16"/>
      <w:szCs w:val="16"/>
    </w:rPr>
  </w:style>
  <w:style w:type="paragraph" w:styleId="Kommentartekst">
    <w:name w:val="annotation text"/>
    <w:basedOn w:val="Normal"/>
    <w:link w:val="KommentartekstTegn"/>
    <w:rsid w:val="00452088"/>
    <w:rPr>
      <w:sz w:val="20"/>
    </w:rPr>
  </w:style>
  <w:style w:type="character" w:customStyle="1" w:styleId="KommentartekstTegn">
    <w:name w:val="Kommentartekst Tegn"/>
    <w:basedOn w:val="Standardskrifttypeiafsnit"/>
    <w:link w:val="Kommentartekst"/>
    <w:rsid w:val="00452088"/>
    <w:rPr>
      <w:lang w:val="en-US"/>
    </w:rPr>
  </w:style>
  <w:style w:type="paragraph" w:styleId="Kommentaremne">
    <w:name w:val="annotation subject"/>
    <w:basedOn w:val="Kommentartekst"/>
    <w:next w:val="Kommentartekst"/>
    <w:link w:val="KommentaremneTegn"/>
    <w:rsid w:val="00452088"/>
    <w:rPr>
      <w:b/>
      <w:bCs/>
    </w:rPr>
  </w:style>
  <w:style w:type="character" w:customStyle="1" w:styleId="KommentaremneTegn">
    <w:name w:val="Kommentaremne Tegn"/>
    <w:basedOn w:val="KommentartekstTegn"/>
    <w:link w:val="Kommentaremne"/>
    <w:rsid w:val="00452088"/>
    <w:rPr>
      <w:b/>
      <w:bCs/>
      <w:lang w:val="en-US"/>
    </w:rPr>
  </w:style>
  <w:style w:type="paragraph" w:styleId="NormalWeb">
    <w:name w:val="Normal (Web)"/>
    <w:basedOn w:val="Normal"/>
    <w:rsid w:val="002B0544"/>
    <w:pPr>
      <w:spacing w:before="100" w:beforeAutospacing="1" w:after="100" w:afterAutospacing="1"/>
    </w:pPr>
    <w:rPr>
      <w:szCs w:val="24"/>
      <w:lang w:val="da-DK"/>
    </w:rPr>
  </w:style>
  <w:style w:type="character" w:styleId="Fremhv">
    <w:name w:val="Emphasis"/>
    <w:basedOn w:val="Standardskrifttypeiafsnit"/>
    <w:qFormat/>
    <w:rsid w:val="008C5142"/>
    <w:rPr>
      <w:b/>
      <w:bCs/>
      <w:i w:val="0"/>
      <w:iCs w:val="0"/>
    </w:rPr>
  </w:style>
  <w:style w:type="character" w:customStyle="1" w:styleId="apple-style-span">
    <w:name w:val="apple-style-span"/>
    <w:basedOn w:val="Standardskrifttypeiafsnit"/>
    <w:rsid w:val="006032B3"/>
  </w:style>
  <w:style w:type="paragraph" w:styleId="Almindeligtekst">
    <w:name w:val="Plain Text"/>
    <w:basedOn w:val="Normal"/>
    <w:link w:val="AlmindeligtekstTegn"/>
    <w:semiHidden/>
    <w:rsid w:val="00F33B4C"/>
    <w:rPr>
      <w:rFonts w:ascii="Arial" w:hAnsi="Arial"/>
      <w:sz w:val="21"/>
      <w:szCs w:val="21"/>
      <w:lang w:val="en-GB" w:eastAsia="en-US"/>
    </w:rPr>
  </w:style>
  <w:style w:type="character" w:customStyle="1" w:styleId="AlmindeligtekstTegn">
    <w:name w:val="Almindelig tekst Tegn"/>
    <w:basedOn w:val="Standardskrifttypeiafsnit"/>
    <w:link w:val="Almindeligtekst"/>
    <w:semiHidden/>
    <w:locked/>
    <w:rsid w:val="00F33B4C"/>
    <w:rPr>
      <w:rFonts w:ascii="Arial" w:hAnsi="Arial"/>
      <w:sz w:val="21"/>
      <w:szCs w:val="21"/>
      <w:lang w:val="en-GB" w:eastAsia="en-US" w:bidi="ar-SA"/>
    </w:rPr>
  </w:style>
  <w:style w:type="paragraph" w:styleId="Sidehoved">
    <w:name w:val="header"/>
    <w:basedOn w:val="Normal"/>
    <w:link w:val="SidehovedTegn"/>
    <w:uiPriority w:val="99"/>
    <w:rsid w:val="00EA16AC"/>
    <w:pPr>
      <w:tabs>
        <w:tab w:val="center" w:pos="4819"/>
        <w:tab w:val="right" w:pos="9638"/>
      </w:tabs>
    </w:pPr>
  </w:style>
  <w:style w:type="character" w:customStyle="1" w:styleId="SidehovedTegn">
    <w:name w:val="Sidehoved Tegn"/>
    <w:basedOn w:val="Standardskrifttypeiafsnit"/>
    <w:link w:val="Sidehoved"/>
    <w:uiPriority w:val="99"/>
    <w:rsid w:val="00EA16AC"/>
    <w:rPr>
      <w:sz w:val="24"/>
      <w:lang w:val="en-US"/>
    </w:rPr>
  </w:style>
  <w:style w:type="paragraph" w:styleId="Sidefod">
    <w:name w:val="footer"/>
    <w:basedOn w:val="Normal"/>
    <w:link w:val="SidefodTegn"/>
    <w:rsid w:val="00EA16AC"/>
    <w:pPr>
      <w:tabs>
        <w:tab w:val="center" w:pos="4819"/>
        <w:tab w:val="right" w:pos="9638"/>
      </w:tabs>
    </w:pPr>
  </w:style>
  <w:style w:type="character" w:customStyle="1" w:styleId="SidefodTegn">
    <w:name w:val="Sidefod Tegn"/>
    <w:basedOn w:val="Standardskrifttypeiafsnit"/>
    <w:link w:val="Sidefod"/>
    <w:rsid w:val="00EA16AC"/>
    <w:rPr>
      <w:sz w:val="24"/>
      <w:lang w:val="en-US"/>
    </w:rPr>
  </w:style>
  <w:style w:type="paragraph" w:styleId="Ingenafstand">
    <w:name w:val="No Spacing"/>
    <w:uiPriority w:val="1"/>
    <w:qFormat/>
    <w:rsid w:val="00E53AF0"/>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43147053">
      <w:bodyDiv w:val="1"/>
      <w:marLeft w:val="0"/>
      <w:marRight w:val="0"/>
      <w:marTop w:val="0"/>
      <w:marBottom w:val="0"/>
      <w:divBdr>
        <w:top w:val="none" w:sz="0" w:space="0" w:color="auto"/>
        <w:left w:val="none" w:sz="0" w:space="0" w:color="auto"/>
        <w:bottom w:val="none" w:sz="0" w:space="0" w:color="auto"/>
        <w:right w:val="none" w:sz="0" w:space="0" w:color="auto"/>
      </w:divBdr>
    </w:div>
    <w:div w:id="614825811">
      <w:bodyDiv w:val="1"/>
      <w:marLeft w:val="0"/>
      <w:marRight w:val="0"/>
      <w:marTop w:val="0"/>
      <w:marBottom w:val="0"/>
      <w:divBdr>
        <w:top w:val="none" w:sz="0" w:space="0" w:color="auto"/>
        <w:left w:val="none" w:sz="0" w:space="0" w:color="auto"/>
        <w:bottom w:val="none" w:sz="0" w:space="0" w:color="auto"/>
        <w:right w:val="none" w:sz="0" w:space="0" w:color="auto"/>
      </w:divBdr>
    </w:div>
    <w:div w:id="833185443">
      <w:bodyDiv w:val="1"/>
      <w:marLeft w:val="0"/>
      <w:marRight w:val="0"/>
      <w:marTop w:val="0"/>
      <w:marBottom w:val="0"/>
      <w:divBdr>
        <w:top w:val="none" w:sz="0" w:space="0" w:color="auto"/>
        <w:left w:val="none" w:sz="0" w:space="0" w:color="auto"/>
        <w:bottom w:val="none" w:sz="0" w:space="0" w:color="auto"/>
        <w:right w:val="none" w:sz="0" w:space="0" w:color="auto"/>
      </w:divBdr>
    </w:div>
    <w:div w:id="982155093">
      <w:bodyDiv w:val="1"/>
      <w:marLeft w:val="0"/>
      <w:marRight w:val="0"/>
      <w:marTop w:val="0"/>
      <w:marBottom w:val="0"/>
      <w:divBdr>
        <w:top w:val="none" w:sz="0" w:space="0" w:color="auto"/>
        <w:left w:val="none" w:sz="0" w:space="0" w:color="auto"/>
        <w:bottom w:val="none" w:sz="0" w:space="0" w:color="auto"/>
        <w:right w:val="none" w:sz="0" w:space="0" w:color="auto"/>
      </w:divBdr>
    </w:div>
    <w:div w:id="1253704733">
      <w:bodyDiv w:val="1"/>
      <w:marLeft w:val="0"/>
      <w:marRight w:val="0"/>
      <w:marTop w:val="0"/>
      <w:marBottom w:val="0"/>
      <w:divBdr>
        <w:top w:val="none" w:sz="0" w:space="0" w:color="auto"/>
        <w:left w:val="none" w:sz="0" w:space="0" w:color="auto"/>
        <w:bottom w:val="none" w:sz="0" w:space="0" w:color="auto"/>
        <w:right w:val="none" w:sz="0" w:space="0" w:color="auto"/>
      </w:divBdr>
    </w:div>
    <w:div w:id="1510871550">
      <w:bodyDiv w:val="1"/>
      <w:marLeft w:val="0"/>
      <w:marRight w:val="0"/>
      <w:marTop w:val="0"/>
      <w:marBottom w:val="0"/>
      <w:divBdr>
        <w:top w:val="none" w:sz="0" w:space="0" w:color="auto"/>
        <w:left w:val="none" w:sz="0" w:space="0" w:color="auto"/>
        <w:bottom w:val="none" w:sz="0" w:space="0" w:color="auto"/>
        <w:right w:val="none" w:sz="0" w:space="0" w:color="auto"/>
      </w:divBdr>
    </w:div>
    <w:div w:id="186320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runeb@sund.ku.dk" TargetMode="External"/><Relationship Id="rId26" Type="http://schemas.openxmlformats.org/officeDocument/2006/relationships/hyperlink" Target="mailto:bfinsen@health.sdu.dk" TargetMode="External"/><Relationship Id="rId39" Type="http://schemas.openxmlformats.org/officeDocument/2006/relationships/hyperlink" Target="mailto:kk@thebrainprize.org" TargetMode="External"/><Relationship Id="rId21" Type="http://schemas.openxmlformats.org/officeDocument/2006/relationships/hyperlink" Target="mailto:ub@fi.au.dk" TargetMode="External"/><Relationship Id="rId34" Type="http://schemas.openxmlformats.org/officeDocument/2006/relationships/hyperlink" Target="mailto:hjahnsen@sund.ku.dk" TargetMode="External"/><Relationship Id="rId42" Type="http://schemas.openxmlformats.org/officeDocument/2006/relationships/hyperlink" Target="mailto:scl@farma.ku.dk" TargetMode="External"/><Relationship Id="rId47" Type="http://schemas.openxmlformats.org/officeDocument/2006/relationships/hyperlink" Target="mailto:zoltan.molnar@dpag.ox.ac.uk" TargetMode="External"/><Relationship Id="rId50" Type="http://schemas.openxmlformats.org/officeDocument/2006/relationships/hyperlink" Target="mailto:jdn@farma.ku.dk" TargetMode="External"/><Relationship Id="rId55" Type="http://schemas.openxmlformats.org/officeDocument/2006/relationships/hyperlink" Target="mailto:seung@MIT.EDU" TargetMode="External"/><Relationship Id="rId63" Type="http://schemas.openxmlformats.org/officeDocument/2006/relationships/hyperlink" Target="mailto:jzareba@biokemi.au.dk"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ab@biokemi.au.dk" TargetMode="External"/><Relationship Id="rId29" Type="http://schemas.openxmlformats.org/officeDocument/2006/relationships/hyperlink" Target="mailto:cg@biokemi.au.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ndiemer@health.sdu.dk" TargetMode="External"/><Relationship Id="rId32" Type="http://schemas.openxmlformats.org/officeDocument/2006/relationships/hyperlink" Target="mailto:mmh@fi.au.dk" TargetMode="External"/><Relationship Id="rId37" Type="http://schemas.openxmlformats.org/officeDocument/2006/relationships/hyperlink" Target="mailto:n.tekki-kessaris@ucl.ac.uk" TargetMode="External"/><Relationship Id="rId40" Type="http://schemas.openxmlformats.org/officeDocument/2006/relationships/hyperlink" Target="mailto:kruger@cfin.dk" TargetMode="External"/><Relationship Id="rId45" Type="http://schemas.openxmlformats.org/officeDocument/2006/relationships/hyperlink" Target="mailto:kly@biokemi.au.dk" TargetMode="External"/><Relationship Id="rId53" Type="http://schemas.openxmlformats.org/officeDocument/2006/relationships/hyperlink" Target="mailto:ali.h.rafati@ki.au.dk" TargetMode="External"/><Relationship Id="rId58" Type="http://schemas.openxmlformats.org/officeDocument/2006/relationships/hyperlink" Target="mailto:iv@fi.au.dk"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gbch@fi.au.dk" TargetMode="External"/><Relationship Id="rId28" Type="http://schemas.openxmlformats.org/officeDocument/2006/relationships/hyperlink" Target="mailto:egia@fi.au.dk" TargetMode="External"/><Relationship Id="rId36" Type="http://schemas.openxmlformats.org/officeDocument/2006/relationships/hyperlink" Target="mailto:kimmo@fi.au.dk" TargetMode="External"/><Relationship Id="rId49" Type="http://schemas.openxmlformats.org/officeDocument/2006/relationships/hyperlink" Target="mailto:nicoletta.nava@ki.au.dk" TargetMode="External"/><Relationship Id="rId57" Type="http://schemas.openxmlformats.org/officeDocument/2006/relationships/hyperlink" Target="mailto:kdt@fi.au.dk" TargetMode="External"/><Relationship Id="rId61" Type="http://schemas.openxmlformats.org/officeDocument/2006/relationships/hyperlink" Target="mailto:owiborg@post.tele.dk" TargetMode="External"/><Relationship Id="rId10" Type="http://schemas.openxmlformats.org/officeDocument/2006/relationships/image" Target="media/image4.emf"/><Relationship Id="rId19" Type="http://schemas.openxmlformats.org/officeDocument/2006/relationships/hyperlink" Target="mailto:michael.brecht@bccn-berlin.de" TargetMode="External"/><Relationship Id="rId31" Type="http://schemas.openxmlformats.org/officeDocument/2006/relationships/hyperlink" Target="mailto:s.hofer@ucl.ac.uk" TargetMode="External"/><Relationship Id="rId44" Type="http://schemas.openxmlformats.org/officeDocument/2006/relationships/hyperlink" Target="mailto:hanslou1@gmail.com" TargetMode="External"/><Relationship Id="rId52" Type="http://schemas.openxmlformats.org/officeDocument/2006/relationships/hyperlink" Target="mailto:petersen.peter@sund.ku.dk" TargetMode="External"/><Relationship Id="rId60" Type="http://schemas.openxmlformats.org/officeDocument/2006/relationships/hyperlink" Target="mailto:mjw@ana.au.dk"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mailto:callaway@salk.edu" TargetMode="External"/><Relationship Id="rId27" Type="http://schemas.openxmlformats.org/officeDocument/2006/relationships/hyperlink" Target="mailto:freund@koki.hu" TargetMode="External"/><Relationship Id="rId30" Type="http://schemas.openxmlformats.org/officeDocument/2006/relationships/hyperlink" Target="mailto:mikkelherly@gmail.com" TargetMode="External"/><Relationship Id="rId35" Type="http://schemas.openxmlformats.org/officeDocument/2006/relationships/hyperlink" Target="mailto:smjensen@ki.au.dk" TargetMode="External"/><Relationship Id="rId43" Type="http://schemas.openxmlformats.org/officeDocument/2006/relationships/hyperlink" Target="mailto:edl@alleninstitute.org" TargetMode="External"/><Relationship Id="rId48" Type="http://schemas.openxmlformats.org/officeDocument/2006/relationships/hyperlink" Target="mailto:felix.c.mueller@gmail.com" TargetMode="External"/><Relationship Id="rId56" Type="http://schemas.openxmlformats.org/officeDocument/2006/relationships/hyperlink" Target="mailto:noemiet@biokemi.au.dk" TargetMode="External"/><Relationship Id="rId64" Type="http://schemas.openxmlformats.org/officeDocument/2006/relationships/image" Target="media/image10.png"/><Relationship Id="rId8" Type="http://schemas.openxmlformats.org/officeDocument/2006/relationships/image" Target="media/image2.emf"/><Relationship Id="rId51" Type="http://schemas.openxmlformats.org/officeDocument/2006/relationships/hyperlink" Target="mailto:sg@biokemi.au.dk"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ja@thebrainprize.org" TargetMode="External"/><Relationship Id="rId25" Type="http://schemas.openxmlformats.org/officeDocument/2006/relationships/hyperlink" Target="mailto:zd@fi.au.dk" TargetMode="External"/><Relationship Id="rId33" Type="http://schemas.openxmlformats.org/officeDocument/2006/relationships/hyperlink" Target="mailto:jorndh@gmail.com" TargetMode="External"/><Relationship Id="rId38" Type="http://schemas.openxmlformats.org/officeDocument/2006/relationships/hyperlink" Target="mailto:gitte@nru.dk" TargetMode="External"/><Relationship Id="rId46" Type="http://schemas.openxmlformats.org/officeDocument/2006/relationships/hyperlink" Target="mailto:tmargri@nimr.mrc.ac.uk" TargetMode="External"/><Relationship Id="rId59" Type="http://schemas.openxmlformats.org/officeDocument/2006/relationships/hyperlink" Target="mailto:mikkelve@sund.ku.dk" TargetMode="External"/><Relationship Id="rId67" Type="http://schemas.openxmlformats.org/officeDocument/2006/relationships/fontTable" Target="fontTable.xml"/><Relationship Id="rId20" Type="http://schemas.openxmlformats.org/officeDocument/2006/relationships/hyperlink" Target="mailto:buzsaki@andromeda.rutgers.edu" TargetMode="External"/><Relationship Id="rId41" Type="http://schemas.openxmlformats.org/officeDocument/2006/relationships/hyperlink" Target="mailto:mathiaskoelvraa@gmail.com" TargetMode="External"/><Relationship Id="rId54" Type="http://schemas.openxmlformats.org/officeDocument/2006/relationships/hyperlink" Target="mailto:jrekling@sund.ku.dk" TargetMode="External"/><Relationship Id="rId62" Type="http://schemas.openxmlformats.org/officeDocument/2006/relationships/hyperlink" Target="mailto:winterdahl@gmail.com" TargetMode="External"/><Relationship Id="rId7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2253</Words>
  <Characters>13749</Characters>
  <Application>Microsoft Office Word</Application>
  <DocSecurity>0</DocSecurity>
  <Lines>114</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PRELIMINARY Program</vt:lpstr>
      <vt:lpstr>PRELIMINARY Program</vt:lpstr>
    </vt:vector>
  </TitlesOfParts>
  <Company>DRCMR</Company>
  <LinksUpToDate>false</LinksUpToDate>
  <CharactersWithSpaces>15971</CharactersWithSpaces>
  <SharedDoc>false</SharedDoc>
  <HLinks>
    <vt:vector size="6" baseType="variant">
      <vt:variant>
        <vt:i4>5963835</vt:i4>
      </vt:variant>
      <vt:variant>
        <vt:i4>3</vt:i4>
      </vt:variant>
      <vt:variant>
        <vt:i4>0</vt:i4>
      </vt:variant>
      <vt:variant>
        <vt:i4>5</vt:i4>
      </vt:variant>
      <vt:variant>
        <vt:lpwstr>mailto:lcausse@sund.ku.dk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Program</dc:title>
  <dc:creator>Martin Skov</dc:creator>
  <cp:lastModifiedBy>mmho</cp:lastModifiedBy>
  <cp:revision>4</cp:revision>
  <cp:lastPrinted>2012-04-30T07:08:00Z</cp:lastPrinted>
  <dcterms:created xsi:type="dcterms:W3CDTF">2012-04-30T08:21:00Z</dcterms:created>
  <dcterms:modified xsi:type="dcterms:W3CDTF">2012-05-01T08:36:00Z</dcterms:modified>
</cp:coreProperties>
</file>